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9E" w:rsidRDefault="0059639E">
      <w:pPr>
        <w:pStyle w:val="a3"/>
        <w:rPr>
          <w:color w:val="000000"/>
          <w:spacing w:val="0"/>
        </w:rPr>
      </w:pPr>
    </w:p>
    <w:p w:rsidR="00387D8F" w:rsidRDefault="00387D8F">
      <w:pPr>
        <w:pStyle w:val="a3"/>
        <w:rPr>
          <w:color w:val="000000"/>
          <w:spacing w:val="0"/>
        </w:rPr>
      </w:pPr>
    </w:p>
    <w:p w:rsidR="007A7358" w:rsidRDefault="007A7358">
      <w:pPr>
        <w:pStyle w:val="a3"/>
        <w:rPr>
          <w:color w:val="000000"/>
          <w:spacing w:val="0"/>
        </w:rPr>
      </w:pPr>
    </w:p>
    <w:p w:rsidR="00090D65" w:rsidRPr="00D92105" w:rsidRDefault="00090D65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jc w:val="center"/>
        <w:rPr>
          <w:color w:val="000000"/>
          <w:spacing w:val="0"/>
        </w:rPr>
      </w:pPr>
      <w:r w:rsidRPr="00D92105">
        <w:rPr>
          <w:rFonts w:hint="eastAsia"/>
          <w:color w:val="000000"/>
          <w:spacing w:val="-6"/>
          <w:sz w:val="60"/>
        </w:rPr>
        <w:t>因</w:t>
      </w:r>
      <w:r w:rsidRPr="00D92105">
        <w:rPr>
          <w:color w:val="000000"/>
          <w:spacing w:val="-1"/>
          <w:sz w:val="22"/>
        </w:rPr>
        <w:t xml:space="preserve"> </w:t>
      </w:r>
      <w:r w:rsidRPr="00D92105">
        <w:rPr>
          <w:rFonts w:hint="eastAsia"/>
          <w:color w:val="000000"/>
          <w:spacing w:val="-6"/>
          <w:sz w:val="60"/>
        </w:rPr>
        <w:t>島</w:t>
      </w:r>
      <w:r w:rsidRPr="00D92105">
        <w:rPr>
          <w:color w:val="000000"/>
          <w:spacing w:val="-1"/>
          <w:sz w:val="22"/>
        </w:rPr>
        <w:t xml:space="preserve"> </w:t>
      </w:r>
      <w:r w:rsidRPr="00D92105">
        <w:rPr>
          <w:rFonts w:hint="eastAsia"/>
          <w:color w:val="000000"/>
          <w:spacing w:val="-6"/>
          <w:sz w:val="60"/>
        </w:rPr>
        <w:t>業</w:t>
      </w:r>
      <w:r w:rsidRPr="00D92105">
        <w:rPr>
          <w:color w:val="000000"/>
          <w:spacing w:val="-1"/>
          <w:sz w:val="22"/>
        </w:rPr>
        <w:t xml:space="preserve"> </w:t>
      </w:r>
      <w:r w:rsidRPr="00D92105">
        <w:rPr>
          <w:rFonts w:hint="eastAsia"/>
          <w:color w:val="000000"/>
          <w:spacing w:val="-6"/>
          <w:sz w:val="60"/>
        </w:rPr>
        <w:t>界</w:t>
      </w:r>
      <w:r w:rsidRPr="00D92105">
        <w:rPr>
          <w:color w:val="000000"/>
          <w:spacing w:val="-1"/>
          <w:sz w:val="22"/>
        </w:rPr>
        <w:t xml:space="preserve"> </w:t>
      </w:r>
      <w:r w:rsidRPr="00D92105">
        <w:rPr>
          <w:rFonts w:hint="eastAsia"/>
          <w:color w:val="000000"/>
          <w:spacing w:val="-6"/>
          <w:sz w:val="60"/>
        </w:rPr>
        <w:t>動</w:t>
      </w:r>
      <w:r w:rsidRPr="00D92105">
        <w:rPr>
          <w:color w:val="000000"/>
          <w:spacing w:val="-1"/>
          <w:sz w:val="22"/>
        </w:rPr>
        <w:t xml:space="preserve"> </w:t>
      </w:r>
      <w:r w:rsidRPr="00D92105">
        <w:rPr>
          <w:rFonts w:hint="eastAsia"/>
          <w:color w:val="000000"/>
          <w:spacing w:val="-6"/>
          <w:sz w:val="60"/>
        </w:rPr>
        <w:t>向</w:t>
      </w: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jc w:val="center"/>
        <w:rPr>
          <w:color w:val="000000"/>
          <w:spacing w:val="0"/>
        </w:rPr>
      </w:pPr>
      <w:r w:rsidRPr="00D92105">
        <w:rPr>
          <w:rFonts w:hint="eastAsia"/>
          <w:color w:val="000000"/>
          <w:sz w:val="24"/>
        </w:rPr>
        <w:t>平成</w:t>
      </w:r>
      <w:r w:rsidR="00CC767B" w:rsidRPr="00D92105">
        <w:rPr>
          <w:rFonts w:hint="eastAsia"/>
          <w:color w:val="000000"/>
          <w:sz w:val="24"/>
        </w:rPr>
        <w:t>２</w:t>
      </w:r>
      <w:r w:rsidR="002925B8">
        <w:rPr>
          <w:rFonts w:hint="eastAsia"/>
          <w:color w:val="000000"/>
          <w:sz w:val="24"/>
        </w:rPr>
        <w:t>６</w:t>
      </w:r>
      <w:r w:rsidRPr="00D92105">
        <w:rPr>
          <w:rFonts w:hint="eastAsia"/>
          <w:color w:val="000000"/>
          <w:sz w:val="24"/>
        </w:rPr>
        <w:t>年</w:t>
      </w:r>
      <w:r w:rsidR="00563166">
        <w:rPr>
          <w:rFonts w:hint="eastAsia"/>
          <w:color w:val="000000"/>
          <w:sz w:val="24"/>
        </w:rPr>
        <w:t>４</w:t>
      </w:r>
      <w:r w:rsidRPr="00D92105">
        <w:rPr>
          <w:rFonts w:hint="eastAsia"/>
          <w:color w:val="000000"/>
          <w:sz w:val="24"/>
        </w:rPr>
        <w:t>月～</w:t>
      </w:r>
      <w:r w:rsidR="00563166">
        <w:rPr>
          <w:rFonts w:hint="eastAsia"/>
          <w:color w:val="000000"/>
          <w:sz w:val="24"/>
        </w:rPr>
        <w:t>６</w:t>
      </w:r>
      <w:r w:rsidRPr="00D92105">
        <w:rPr>
          <w:rFonts w:hint="eastAsia"/>
          <w:color w:val="000000"/>
          <w:sz w:val="24"/>
        </w:rPr>
        <w:t>月</w:t>
      </w: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rPr>
          <w:color w:val="000000"/>
          <w:spacing w:val="0"/>
        </w:rPr>
      </w:pPr>
    </w:p>
    <w:p w:rsidR="0059639E" w:rsidRPr="00D92105" w:rsidRDefault="0059639E">
      <w:pPr>
        <w:pStyle w:val="a3"/>
        <w:jc w:val="center"/>
        <w:rPr>
          <w:color w:val="000000"/>
          <w:spacing w:val="0"/>
        </w:rPr>
      </w:pPr>
      <w:r w:rsidRPr="00D92105">
        <w:rPr>
          <w:rFonts w:hint="eastAsia"/>
          <w:color w:val="000000"/>
          <w:spacing w:val="-5"/>
          <w:sz w:val="50"/>
        </w:rPr>
        <w:t>因島商工会議所</w:t>
      </w:r>
    </w:p>
    <w:p w:rsidR="00213B0C" w:rsidRDefault="0059639E">
      <w:pPr>
        <w:pStyle w:val="a3"/>
        <w:rPr>
          <w:color w:val="000000"/>
          <w:spacing w:val="-4"/>
          <w:w w:val="200"/>
        </w:rPr>
      </w:pPr>
      <w:r w:rsidRPr="00D92105">
        <w:rPr>
          <w:color w:val="000000"/>
          <w:spacing w:val="0"/>
        </w:rPr>
        <w:br w:type="page"/>
      </w:r>
      <w:r w:rsidRPr="00D92105">
        <w:rPr>
          <w:rFonts w:hint="eastAsia"/>
          <w:color w:val="000000"/>
          <w:spacing w:val="-4"/>
          <w:w w:val="200"/>
        </w:rPr>
        <w:lastRenderedPageBreak/>
        <w:t>１．【トピックス】</w:t>
      </w:r>
    </w:p>
    <w:p w:rsidR="002767E4" w:rsidRDefault="002767E4" w:rsidP="00CE1AE9">
      <w:pPr>
        <w:pStyle w:val="a3"/>
        <w:spacing w:after="100" w:afterAutospacing="1"/>
        <w:rPr>
          <w:color w:val="000000"/>
          <w:sz w:val="22"/>
        </w:rPr>
      </w:pPr>
    </w:p>
    <w:p w:rsidR="00CE1AE9" w:rsidRPr="00B034A4" w:rsidRDefault="00CE1AE9" w:rsidP="00CE1AE9">
      <w:pPr>
        <w:pStyle w:val="a3"/>
        <w:spacing w:after="100" w:afterAutospacing="1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t>◆新入社員研修開催◆</w:t>
      </w:r>
    </w:p>
    <w:p w:rsidR="009A1E8C" w:rsidRDefault="00CE1AE9" w:rsidP="001C6BEF">
      <w:pPr>
        <w:ind w:firstLineChars="100" w:firstLine="199"/>
        <w:rPr>
          <w:rFonts w:ascii="ＭＳ 明朝"/>
          <w:color w:val="000000"/>
          <w:spacing w:val="-2"/>
          <w:kern w:val="0"/>
          <w:sz w:val="22"/>
        </w:rPr>
      </w:pPr>
      <w:r w:rsidRPr="00B034A4">
        <w:rPr>
          <w:rFonts w:hint="eastAsia"/>
          <w:color w:val="000000"/>
          <w:sz w:val="22"/>
        </w:rPr>
        <w:t>４月２日、当所主催の新入社員研修を</w:t>
      </w:r>
      <w:r w:rsidR="00135885">
        <w:rPr>
          <w:rFonts w:hint="eastAsia"/>
          <w:color w:val="000000"/>
          <w:sz w:val="22"/>
        </w:rPr>
        <w:t>ホールで</w:t>
      </w:r>
      <w:r w:rsidRPr="00B034A4">
        <w:rPr>
          <w:rFonts w:hint="eastAsia"/>
          <w:color w:val="000000"/>
          <w:sz w:val="22"/>
        </w:rPr>
        <w:t>開催</w:t>
      </w:r>
      <w:r w:rsidR="00135885">
        <w:rPr>
          <w:rFonts w:hint="eastAsia"/>
          <w:color w:val="000000"/>
          <w:sz w:val="22"/>
        </w:rPr>
        <w:t>しました</w:t>
      </w:r>
      <w:r w:rsidRPr="00B034A4">
        <w:rPr>
          <w:rFonts w:hint="eastAsia"/>
          <w:color w:val="000000"/>
          <w:sz w:val="22"/>
        </w:rPr>
        <w:t>。</w:t>
      </w:r>
      <w:r w:rsidR="00135885" w:rsidRPr="00135885">
        <w:rPr>
          <w:rFonts w:ascii="ＭＳ 明朝" w:hint="eastAsia"/>
          <w:color w:val="000000"/>
          <w:spacing w:val="-2"/>
          <w:kern w:val="0"/>
          <w:sz w:val="22"/>
        </w:rPr>
        <w:t>入社して間もないこの４月という大切な時期に</w:t>
      </w:r>
      <w:r w:rsidR="001001BC">
        <w:rPr>
          <w:rFonts w:ascii="ＭＳ 明朝" w:hint="eastAsia"/>
          <w:color w:val="000000"/>
          <w:spacing w:val="-2"/>
          <w:kern w:val="0"/>
          <w:sz w:val="22"/>
        </w:rPr>
        <w:t>最小限</w:t>
      </w:r>
      <w:r w:rsidR="00135885" w:rsidRPr="00135885">
        <w:rPr>
          <w:rFonts w:ascii="ＭＳ 明朝" w:hint="eastAsia"/>
          <w:color w:val="000000"/>
          <w:spacing w:val="-2"/>
          <w:kern w:val="0"/>
          <w:sz w:val="22"/>
        </w:rPr>
        <w:t>の時間で企業人として必要な基礎知識・ビジネスマナー等</w:t>
      </w:r>
      <w:r w:rsidR="00507F95">
        <w:rPr>
          <w:rFonts w:ascii="ＭＳ 明朝" w:hint="eastAsia"/>
          <w:color w:val="000000"/>
          <w:spacing w:val="-2"/>
          <w:kern w:val="0"/>
          <w:sz w:val="22"/>
        </w:rPr>
        <w:t>の</w:t>
      </w:r>
      <w:r w:rsidR="00135885" w:rsidRPr="00135885">
        <w:rPr>
          <w:rFonts w:ascii="ＭＳ 明朝" w:hint="eastAsia"/>
          <w:color w:val="000000"/>
          <w:spacing w:val="-2"/>
          <w:kern w:val="0"/>
          <w:sz w:val="22"/>
        </w:rPr>
        <w:t>体得</w:t>
      </w:r>
      <w:r w:rsidR="00507F95">
        <w:rPr>
          <w:rFonts w:ascii="ＭＳ 明朝" w:hint="eastAsia"/>
          <w:color w:val="000000"/>
          <w:spacing w:val="-2"/>
          <w:kern w:val="0"/>
          <w:sz w:val="22"/>
        </w:rPr>
        <w:t>と</w:t>
      </w:r>
      <w:r w:rsidR="00FC5154">
        <w:rPr>
          <w:rFonts w:ascii="ＭＳ 明朝" w:hint="eastAsia"/>
          <w:color w:val="000000"/>
          <w:spacing w:val="-2"/>
          <w:kern w:val="0"/>
          <w:sz w:val="22"/>
        </w:rPr>
        <w:t>自己の発展を目指している</w:t>
      </w:r>
      <w:r w:rsidR="00B924E4">
        <w:rPr>
          <w:rFonts w:ascii="ＭＳ 明朝" w:hint="eastAsia"/>
          <w:color w:val="000000"/>
          <w:spacing w:val="-2"/>
          <w:kern w:val="0"/>
          <w:sz w:val="22"/>
        </w:rPr>
        <w:t>。</w:t>
      </w:r>
      <w:r w:rsidR="009A1E8C">
        <w:rPr>
          <w:rFonts w:ascii="ＭＳ 明朝" w:hint="eastAsia"/>
          <w:color w:val="000000"/>
          <w:spacing w:val="-2"/>
          <w:kern w:val="0"/>
          <w:sz w:val="22"/>
        </w:rPr>
        <w:t xml:space="preserve"> </w:t>
      </w:r>
    </w:p>
    <w:p w:rsidR="00135885" w:rsidRDefault="00135885" w:rsidP="009A1E8C">
      <w:pPr>
        <w:ind w:firstLineChars="100" w:firstLine="195"/>
        <w:rPr>
          <w:color w:val="000000"/>
          <w:sz w:val="22"/>
        </w:rPr>
      </w:pPr>
      <w:r w:rsidRPr="00135885">
        <w:rPr>
          <w:rFonts w:ascii="ＭＳ 明朝" w:hint="eastAsia"/>
          <w:color w:val="000000"/>
          <w:spacing w:val="-2"/>
          <w:kern w:val="0"/>
          <w:sz w:val="22"/>
        </w:rPr>
        <w:t>講師に</w:t>
      </w:r>
      <w:r>
        <w:rPr>
          <w:rFonts w:ascii="ＭＳ 明朝" w:hint="eastAsia"/>
          <w:color w:val="000000"/>
          <w:spacing w:val="-2"/>
          <w:kern w:val="0"/>
          <w:sz w:val="22"/>
        </w:rPr>
        <w:t>は</w:t>
      </w:r>
      <w:r w:rsidR="00CE1AE9" w:rsidRPr="00B034A4">
        <w:rPr>
          <w:rFonts w:hint="eastAsia"/>
          <w:color w:val="000000"/>
          <w:sz w:val="22"/>
        </w:rPr>
        <w:t>化</w:t>
      </w:r>
      <w:r w:rsidR="00507F95">
        <w:rPr>
          <w:rFonts w:hint="eastAsia"/>
          <w:color w:val="000000"/>
          <w:sz w:val="22"/>
        </w:rPr>
        <w:t>学メーカー営業管理者の傍ら各地で講演・研修講師として活躍中の</w:t>
      </w:r>
      <w:r w:rsidR="00CE1AE9" w:rsidRPr="00B034A4">
        <w:rPr>
          <w:rFonts w:hint="eastAsia"/>
          <w:color w:val="000000"/>
          <w:sz w:val="22"/>
        </w:rPr>
        <w:t>㈱ファーストプライズ</w:t>
      </w:r>
      <w:r w:rsidR="00507F95">
        <w:rPr>
          <w:rFonts w:hint="eastAsia"/>
          <w:color w:val="000000"/>
          <w:sz w:val="22"/>
        </w:rPr>
        <w:t>所属の</w:t>
      </w:r>
      <w:r w:rsidR="00CE1AE9" w:rsidRPr="00B034A4">
        <w:rPr>
          <w:rFonts w:hint="eastAsia"/>
          <w:color w:val="000000"/>
          <w:sz w:val="22"/>
        </w:rPr>
        <w:t>岡田信夫氏</w:t>
      </w:r>
      <w:r w:rsidR="008C6F3E">
        <w:rPr>
          <w:rFonts w:hint="eastAsia"/>
          <w:color w:val="000000"/>
          <w:sz w:val="22"/>
        </w:rPr>
        <w:t>をお招き</w:t>
      </w:r>
      <w:r w:rsidR="00507F95">
        <w:rPr>
          <w:rFonts w:hint="eastAsia"/>
          <w:color w:val="000000"/>
          <w:sz w:val="22"/>
        </w:rPr>
        <w:t>し</w:t>
      </w:r>
      <w:r w:rsidR="00B924E4">
        <w:rPr>
          <w:rFonts w:hint="eastAsia"/>
          <w:color w:val="000000"/>
          <w:sz w:val="22"/>
        </w:rPr>
        <w:t>、１０</w:t>
      </w:r>
      <w:r w:rsidR="00B924E4" w:rsidRPr="00B034A4">
        <w:rPr>
          <w:rFonts w:hint="eastAsia"/>
          <w:color w:val="000000"/>
          <w:sz w:val="22"/>
        </w:rPr>
        <w:t>事業所</w:t>
      </w:r>
      <w:r w:rsidR="00B924E4">
        <w:rPr>
          <w:rFonts w:hint="eastAsia"/>
          <w:color w:val="000000"/>
          <w:sz w:val="22"/>
        </w:rPr>
        <w:t>の</w:t>
      </w:r>
      <w:r w:rsidR="00B924E4">
        <w:rPr>
          <w:rFonts w:ascii="ＭＳ 明朝" w:hint="eastAsia"/>
          <w:color w:val="000000"/>
          <w:spacing w:val="-2"/>
          <w:kern w:val="0"/>
          <w:sz w:val="22"/>
        </w:rPr>
        <w:t>新入社員</w:t>
      </w:r>
      <w:r w:rsidR="00B924E4" w:rsidRPr="00B034A4">
        <w:rPr>
          <w:rFonts w:hint="eastAsia"/>
          <w:color w:val="000000"/>
          <w:sz w:val="22"/>
        </w:rPr>
        <w:t>３０名</w:t>
      </w:r>
      <w:r w:rsidR="00B924E4">
        <w:rPr>
          <w:rFonts w:hint="eastAsia"/>
          <w:color w:val="000000"/>
          <w:sz w:val="22"/>
        </w:rPr>
        <w:t>が受講され</w:t>
      </w:r>
      <w:r w:rsidR="009A1E8C">
        <w:rPr>
          <w:rFonts w:hint="eastAsia"/>
          <w:color w:val="000000"/>
          <w:sz w:val="22"/>
        </w:rPr>
        <w:t>ました。</w:t>
      </w:r>
    </w:p>
    <w:p w:rsidR="00135885" w:rsidRPr="00DE7104" w:rsidRDefault="006D0822" w:rsidP="006D0822">
      <w:pPr>
        <w:pStyle w:val="a3"/>
        <w:spacing w:after="100" w:afterAutospacing="1"/>
        <w:ind w:firstLineChars="100" w:firstLine="195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テ</w:t>
      </w:r>
      <w:r w:rsidR="00135885">
        <w:rPr>
          <w:rFonts w:hint="eastAsia"/>
          <w:color w:val="000000"/>
          <w:sz w:val="22"/>
        </w:rPr>
        <w:t>ーマ</w:t>
      </w:r>
      <w:r w:rsidR="00B924E4">
        <w:rPr>
          <w:rFonts w:hint="eastAsia"/>
          <w:color w:val="000000"/>
          <w:sz w:val="22"/>
        </w:rPr>
        <w:t>に</w:t>
      </w:r>
      <w:r>
        <w:rPr>
          <w:rFonts w:hint="eastAsia"/>
          <w:color w:val="000000"/>
          <w:sz w:val="22"/>
        </w:rPr>
        <w:t>は</w:t>
      </w:r>
      <w:r w:rsidR="00507F95">
        <w:rPr>
          <w:rFonts w:hint="eastAsia"/>
          <w:color w:val="000000"/>
          <w:sz w:val="22"/>
        </w:rPr>
        <w:t>、</w:t>
      </w:r>
      <w:r w:rsidR="004D30C7" w:rsidRPr="00B034A4">
        <w:rPr>
          <w:rFonts w:hint="eastAsia"/>
          <w:color w:val="000000"/>
          <w:sz w:val="22"/>
        </w:rPr>
        <w:t>会社を知る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自己表現力を磨く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人間関係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自己啓発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指示と報告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仕事の進め方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職場のエチケットマナー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社会人の言葉遣い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電話・名刺・ビジネス文書の基本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チームワークで成果を出す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物事をとらえる目を養う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会社の数字を理解する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仕事の工夫と改善</w:t>
      </w:r>
      <w:r w:rsidR="00C97D9C">
        <w:rPr>
          <w:rFonts w:hint="eastAsia"/>
          <w:color w:val="000000"/>
          <w:sz w:val="22"/>
        </w:rPr>
        <w:t>・</w:t>
      </w:r>
      <w:r w:rsidR="004D30C7" w:rsidRPr="00B034A4">
        <w:rPr>
          <w:rFonts w:hint="eastAsia"/>
          <w:color w:val="000000"/>
          <w:sz w:val="22"/>
        </w:rPr>
        <w:t>対人関係を強化するなど</w:t>
      </w:r>
      <w:r w:rsidR="00CE1AE9" w:rsidRPr="00B034A4">
        <w:rPr>
          <w:rFonts w:hint="eastAsia"/>
          <w:color w:val="000000"/>
          <w:sz w:val="22"/>
        </w:rPr>
        <w:t>を中心に研修を行</w:t>
      </w:r>
      <w:r>
        <w:rPr>
          <w:rFonts w:hint="eastAsia"/>
          <w:color w:val="000000"/>
          <w:sz w:val="22"/>
        </w:rPr>
        <w:t>いまし</w:t>
      </w:r>
      <w:r w:rsidR="00CE1AE9" w:rsidRPr="00B034A4">
        <w:rPr>
          <w:rFonts w:hint="eastAsia"/>
          <w:color w:val="000000"/>
          <w:sz w:val="22"/>
        </w:rPr>
        <w:t>た。</w:t>
      </w:r>
      <w:r w:rsidR="00135885" w:rsidRPr="00135885">
        <w:rPr>
          <w:rFonts w:hint="eastAsia"/>
          <w:color w:val="000000"/>
          <w:sz w:val="22"/>
        </w:rPr>
        <w:t>企業は人なりと言われます</w:t>
      </w:r>
      <w:r w:rsidR="00135885">
        <w:rPr>
          <w:rFonts w:hint="eastAsia"/>
          <w:color w:val="000000"/>
          <w:sz w:val="22"/>
        </w:rPr>
        <w:t>ので、この時期の人材開発は重要な経営戦略の一つであり、有意義な研修</w:t>
      </w:r>
      <w:r w:rsidR="001001BC">
        <w:rPr>
          <w:rFonts w:hint="eastAsia"/>
          <w:color w:val="000000"/>
          <w:sz w:val="22"/>
        </w:rPr>
        <w:t>となりま</w:t>
      </w:r>
      <w:r w:rsidR="00135885">
        <w:rPr>
          <w:rFonts w:hint="eastAsia"/>
          <w:color w:val="000000"/>
          <w:sz w:val="22"/>
        </w:rPr>
        <w:t>した。</w:t>
      </w:r>
    </w:p>
    <w:p w:rsidR="00CE1AE9" w:rsidRPr="00B034A4" w:rsidRDefault="00CE1AE9" w:rsidP="00CE1AE9">
      <w:pPr>
        <w:pStyle w:val="a3"/>
        <w:spacing w:after="100" w:afterAutospacing="1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t>◆因島技術センターで初任者研修◆</w:t>
      </w:r>
    </w:p>
    <w:p w:rsidR="00E50919" w:rsidRPr="00902E2D" w:rsidRDefault="00902E2D" w:rsidP="006D0822">
      <w:pPr>
        <w:pStyle w:val="a3"/>
        <w:spacing w:after="100" w:afterAutospacing="1"/>
        <w:ind w:firstLineChars="100" w:firstLine="195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t>４月４日</w:t>
      </w:r>
      <w:r>
        <w:rPr>
          <w:rFonts w:hint="eastAsia"/>
          <w:color w:val="000000"/>
          <w:sz w:val="22"/>
        </w:rPr>
        <w:t>、</w:t>
      </w:r>
      <w:r w:rsidR="00CE1AE9" w:rsidRPr="00B034A4">
        <w:rPr>
          <w:rFonts w:hint="eastAsia"/>
          <w:color w:val="000000"/>
          <w:sz w:val="22"/>
        </w:rPr>
        <w:t>因島技術センター</w:t>
      </w:r>
      <w:r>
        <w:rPr>
          <w:rFonts w:hint="eastAsia"/>
          <w:color w:val="000000"/>
          <w:sz w:val="22"/>
        </w:rPr>
        <w:t>において</w:t>
      </w:r>
      <w:r w:rsidR="00CE1AE9" w:rsidRPr="00B034A4">
        <w:rPr>
          <w:rFonts w:hint="eastAsia"/>
          <w:color w:val="000000"/>
          <w:sz w:val="22"/>
        </w:rPr>
        <w:t>初任者研修</w:t>
      </w:r>
      <w:r>
        <w:rPr>
          <w:rFonts w:hint="eastAsia"/>
          <w:color w:val="000000"/>
          <w:sz w:val="22"/>
        </w:rPr>
        <w:t>が</w:t>
      </w:r>
      <w:r w:rsidR="00CE1AE9" w:rsidRPr="00B034A4">
        <w:rPr>
          <w:rFonts w:hint="eastAsia"/>
          <w:color w:val="000000"/>
          <w:sz w:val="22"/>
        </w:rPr>
        <w:t>開校</w:t>
      </w:r>
      <w:r w:rsidR="00E50919">
        <w:rPr>
          <w:rFonts w:hint="eastAsia"/>
          <w:color w:val="000000"/>
          <w:sz w:val="22"/>
        </w:rPr>
        <w:t>され</w:t>
      </w:r>
      <w:r w:rsidR="00CE1AE9" w:rsidRPr="00B034A4">
        <w:rPr>
          <w:rFonts w:hint="eastAsia"/>
          <w:color w:val="000000"/>
          <w:sz w:val="22"/>
        </w:rPr>
        <w:t>入校式には９社、</w:t>
      </w:r>
      <w:r w:rsidR="00F55D7B" w:rsidRPr="00B034A4">
        <w:rPr>
          <w:rFonts w:hint="eastAsia"/>
          <w:color w:val="000000"/>
          <w:sz w:val="22"/>
        </w:rPr>
        <w:t>新人・中途採用者</w:t>
      </w:r>
      <w:r w:rsidR="00CE1AE9" w:rsidRPr="00B034A4">
        <w:rPr>
          <w:rFonts w:hint="eastAsia"/>
          <w:color w:val="000000"/>
          <w:sz w:val="22"/>
        </w:rPr>
        <w:t>４１人が出席</w:t>
      </w:r>
      <w:r w:rsidR="0090472D" w:rsidRPr="00B034A4">
        <w:rPr>
          <w:rFonts w:hint="eastAsia"/>
          <w:color w:val="000000"/>
          <w:sz w:val="22"/>
        </w:rPr>
        <w:t>し</w:t>
      </w:r>
      <w:r w:rsidR="00E50919">
        <w:rPr>
          <w:rFonts w:hint="eastAsia"/>
          <w:color w:val="000000"/>
          <w:sz w:val="22"/>
        </w:rPr>
        <w:t>まし</w:t>
      </w:r>
      <w:r w:rsidR="0090472D" w:rsidRPr="00B034A4">
        <w:rPr>
          <w:rFonts w:hint="eastAsia"/>
          <w:color w:val="000000"/>
          <w:sz w:val="22"/>
        </w:rPr>
        <w:t>た</w:t>
      </w:r>
      <w:r w:rsidR="00CE1AE9" w:rsidRPr="00B034A4">
        <w:rPr>
          <w:rFonts w:hint="eastAsia"/>
          <w:color w:val="000000"/>
          <w:sz w:val="22"/>
        </w:rPr>
        <w:t>。</w:t>
      </w:r>
      <w:r>
        <w:rPr>
          <w:rFonts w:hint="eastAsia"/>
          <w:color w:val="000000"/>
          <w:sz w:val="22"/>
        </w:rPr>
        <w:t>この研修は</w:t>
      </w:r>
      <w:r w:rsidRPr="00902E2D">
        <w:rPr>
          <w:rFonts w:hint="eastAsia"/>
          <w:color w:val="000000"/>
          <w:sz w:val="22"/>
        </w:rPr>
        <w:t>座学講義や実技実習を通じて、研修修了後には現場で即戦力として活躍できる</w:t>
      </w:r>
      <w:r>
        <w:rPr>
          <w:rFonts w:hint="eastAsia"/>
          <w:color w:val="000000"/>
          <w:sz w:val="22"/>
        </w:rPr>
        <w:t>ように</w:t>
      </w:r>
      <w:r w:rsidR="0090472D" w:rsidRPr="00B034A4">
        <w:rPr>
          <w:rFonts w:hint="eastAsia"/>
          <w:color w:val="000000"/>
          <w:sz w:val="22"/>
        </w:rPr>
        <w:t>育成</w:t>
      </w:r>
      <w:r w:rsidR="00E50919">
        <w:rPr>
          <w:rFonts w:hint="eastAsia"/>
          <w:color w:val="000000"/>
          <w:sz w:val="22"/>
        </w:rPr>
        <w:t>するため</w:t>
      </w:r>
      <w:r w:rsidR="00F55D7B">
        <w:rPr>
          <w:rFonts w:hint="eastAsia"/>
          <w:color w:val="000000"/>
          <w:sz w:val="22"/>
        </w:rPr>
        <w:t>、</w:t>
      </w:r>
      <w:r w:rsidR="00E50919">
        <w:rPr>
          <w:rFonts w:hint="eastAsia"/>
          <w:color w:val="000000"/>
          <w:sz w:val="22"/>
        </w:rPr>
        <w:t>期間中</w:t>
      </w:r>
      <w:r w:rsidR="0090472D" w:rsidRPr="00B034A4">
        <w:rPr>
          <w:rFonts w:hint="eastAsia"/>
          <w:color w:val="000000"/>
          <w:sz w:val="22"/>
        </w:rPr>
        <w:t>に</w:t>
      </w:r>
      <w:r w:rsidR="00F55D7B">
        <w:rPr>
          <w:rFonts w:hint="eastAsia"/>
          <w:color w:val="000000"/>
          <w:sz w:val="22"/>
        </w:rPr>
        <w:t>は</w:t>
      </w:r>
      <w:r w:rsidR="0090472D" w:rsidRPr="00B034A4">
        <w:rPr>
          <w:rFonts w:hint="eastAsia"/>
          <w:color w:val="000000"/>
          <w:sz w:val="22"/>
        </w:rPr>
        <w:t>現場で必要な各種</w:t>
      </w:r>
      <w:r w:rsidR="00D918F4">
        <w:rPr>
          <w:rFonts w:hint="eastAsia"/>
          <w:color w:val="000000"/>
          <w:sz w:val="22"/>
        </w:rPr>
        <w:t>資格</w:t>
      </w:r>
      <w:r w:rsidR="0090472D" w:rsidRPr="00B034A4">
        <w:rPr>
          <w:rFonts w:hint="eastAsia"/>
          <w:color w:val="000000"/>
          <w:sz w:val="22"/>
        </w:rPr>
        <w:t>取得を</w:t>
      </w:r>
      <w:r w:rsidR="00D918F4">
        <w:rPr>
          <w:rFonts w:hint="eastAsia"/>
          <w:color w:val="000000"/>
          <w:sz w:val="22"/>
        </w:rPr>
        <w:t>目指し</w:t>
      </w:r>
      <w:r w:rsidR="00E50919">
        <w:rPr>
          <w:rFonts w:hint="eastAsia"/>
          <w:color w:val="000000"/>
          <w:sz w:val="22"/>
        </w:rPr>
        <w:t>まし</w:t>
      </w:r>
      <w:r w:rsidR="00D918F4">
        <w:rPr>
          <w:rFonts w:hint="eastAsia"/>
          <w:color w:val="000000"/>
          <w:sz w:val="22"/>
        </w:rPr>
        <w:t>た</w:t>
      </w:r>
      <w:r w:rsidR="0090472D" w:rsidRPr="00B034A4">
        <w:rPr>
          <w:rFonts w:hint="eastAsia"/>
          <w:color w:val="000000"/>
          <w:sz w:val="22"/>
        </w:rPr>
        <w:t>。</w:t>
      </w:r>
      <w:r w:rsidR="00CE1AE9" w:rsidRPr="00B034A4">
        <w:rPr>
          <w:rFonts w:hint="eastAsia"/>
          <w:color w:val="000000"/>
          <w:sz w:val="22"/>
        </w:rPr>
        <w:t>６月</w:t>
      </w:r>
      <w:r w:rsidR="0090472D" w:rsidRPr="00B034A4">
        <w:rPr>
          <w:rFonts w:hint="eastAsia"/>
          <w:color w:val="000000"/>
          <w:sz w:val="22"/>
        </w:rPr>
        <w:t>３０</w:t>
      </w:r>
      <w:r w:rsidR="00CE1AE9" w:rsidRPr="00B034A4">
        <w:rPr>
          <w:rFonts w:hint="eastAsia"/>
          <w:color w:val="000000"/>
          <w:sz w:val="22"/>
        </w:rPr>
        <w:t>日に</w:t>
      </w:r>
      <w:r w:rsidR="0090472D" w:rsidRPr="00B034A4">
        <w:rPr>
          <w:rFonts w:hint="eastAsia"/>
          <w:color w:val="000000"/>
          <w:sz w:val="22"/>
        </w:rPr>
        <w:t>は</w:t>
      </w:r>
      <w:r w:rsidR="00EE09A7">
        <w:rPr>
          <w:rFonts w:hint="eastAsia"/>
          <w:color w:val="000000"/>
          <w:sz w:val="22"/>
        </w:rPr>
        <w:t>修了式</w:t>
      </w:r>
      <w:r w:rsidR="00E50919">
        <w:rPr>
          <w:rFonts w:hint="eastAsia"/>
          <w:color w:val="000000"/>
          <w:sz w:val="22"/>
        </w:rPr>
        <w:t>が行われ、</w:t>
      </w:r>
      <w:r w:rsidR="00F55D7B">
        <w:rPr>
          <w:rFonts w:hint="eastAsia"/>
          <w:color w:val="000000"/>
          <w:sz w:val="22"/>
        </w:rPr>
        <w:t>無事に</w:t>
      </w:r>
      <w:r w:rsidR="00E50919">
        <w:rPr>
          <w:rFonts w:hint="eastAsia"/>
          <w:color w:val="000000"/>
          <w:sz w:val="22"/>
        </w:rPr>
        <w:t>閉校し</w:t>
      </w:r>
      <w:r w:rsidR="00F55D7B">
        <w:rPr>
          <w:rFonts w:hint="eastAsia"/>
          <w:color w:val="000000"/>
          <w:sz w:val="22"/>
        </w:rPr>
        <w:t>まし</w:t>
      </w:r>
      <w:r w:rsidR="00E50919">
        <w:rPr>
          <w:rFonts w:hint="eastAsia"/>
          <w:color w:val="000000"/>
          <w:sz w:val="22"/>
        </w:rPr>
        <w:t>た。</w:t>
      </w:r>
    </w:p>
    <w:p w:rsidR="001E7B3D" w:rsidRPr="00B034A4" w:rsidRDefault="001E7B3D" w:rsidP="001E7B3D">
      <w:pPr>
        <w:pStyle w:val="a3"/>
        <w:spacing w:after="100" w:afterAutospacing="1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t>◆企業合同求人説明会◆</w:t>
      </w:r>
    </w:p>
    <w:p w:rsidR="00DE7104" w:rsidRPr="00DE7104" w:rsidRDefault="001001BC" w:rsidP="00DE7104">
      <w:pPr>
        <w:pStyle w:val="a3"/>
        <w:spacing w:after="100" w:afterAutospacing="1"/>
        <w:rPr>
          <w:color w:val="000000"/>
          <w:sz w:val="22"/>
        </w:rPr>
      </w:pPr>
      <w:r>
        <w:rPr>
          <w:rFonts w:hint="eastAsia"/>
          <w:noProof/>
          <w:color w:val="000000"/>
          <w:sz w:val="22"/>
        </w:rPr>
        <w:drawing>
          <wp:anchor distT="0" distB="0" distL="114300" distR="114300" simplePos="0" relativeHeight="251683328" behindDoc="0" locked="0" layoutInCell="1" allowOverlap="1" wp14:anchorId="29FC579C" wp14:editId="50B9CDF1">
            <wp:simplePos x="0" y="0"/>
            <wp:positionH relativeFrom="column">
              <wp:posOffset>3284220</wp:posOffset>
            </wp:positionH>
            <wp:positionV relativeFrom="paragraph">
              <wp:posOffset>1670050</wp:posOffset>
            </wp:positionV>
            <wp:extent cx="2622550" cy="1746885"/>
            <wp:effectExtent l="0" t="0" r="635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3D" w:rsidRPr="00B034A4">
        <w:rPr>
          <w:rFonts w:hint="eastAsia"/>
          <w:color w:val="000000"/>
          <w:sz w:val="22"/>
        </w:rPr>
        <w:t xml:space="preserve">　４月１１日に県立びんご運動公園健康スポーツセンターメインアリーナにおいて、尾道地域企業合同求人説明会を開催し</w:t>
      </w:r>
      <w:r w:rsidR="00F621C7">
        <w:rPr>
          <w:rFonts w:hint="eastAsia"/>
          <w:color w:val="000000"/>
          <w:sz w:val="22"/>
        </w:rPr>
        <w:t>ました。</w:t>
      </w:r>
      <w:r w:rsidR="00F621C7" w:rsidRPr="00F621C7">
        <w:rPr>
          <w:rFonts w:hint="eastAsia"/>
          <w:color w:val="000000"/>
          <w:sz w:val="22"/>
        </w:rPr>
        <w:t>将来の</w:t>
      </w:r>
      <w:r w:rsidR="009D6120">
        <w:rPr>
          <w:rFonts w:hint="eastAsia"/>
          <w:color w:val="000000"/>
          <w:sz w:val="22"/>
        </w:rPr>
        <w:t>尾道を担う</w:t>
      </w:r>
      <w:r w:rsidR="00F621C7">
        <w:rPr>
          <w:rFonts w:hint="eastAsia"/>
          <w:color w:val="000000"/>
          <w:sz w:val="22"/>
        </w:rPr>
        <w:t>来春卒業予定の大学生や専門学生、更には</w:t>
      </w:r>
      <w:r w:rsidR="00F621C7" w:rsidRPr="00F621C7">
        <w:rPr>
          <w:rFonts w:hint="eastAsia"/>
          <w:color w:val="000000"/>
          <w:sz w:val="22"/>
        </w:rPr>
        <w:t>既卒者</w:t>
      </w:r>
      <w:r w:rsidR="00F621C7">
        <w:rPr>
          <w:rFonts w:hint="eastAsia"/>
          <w:color w:val="000000"/>
          <w:sz w:val="22"/>
        </w:rPr>
        <w:t>、</w:t>
      </w:r>
      <w:r w:rsidR="00F621C7" w:rsidRPr="00F621C7">
        <w:rPr>
          <w:rFonts w:hint="eastAsia"/>
          <w:color w:val="000000"/>
          <w:sz w:val="22"/>
        </w:rPr>
        <w:t>一般求職者</w:t>
      </w:r>
      <w:r w:rsidR="00F621C7">
        <w:rPr>
          <w:rFonts w:hint="eastAsia"/>
          <w:color w:val="000000"/>
          <w:sz w:val="22"/>
        </w:rPr>
        <w:t>と尾道市内の事業者が</w:t>
      </w:r>
      <w:r w:rsidR="00F621C7" w:rsidRPr="00F621C7">
        <w:rPr>
          <w:rFonts w:hint="eastAsia"/>
          <w:color w:val="000000"/>
          <w:sz w:val="22"/>
        </w:rPr>
        <w:t>出会うチャンス</w:t>
      </w:r>
      <w:r w:rsidR="00F621C7">
        <w:rPr>
          <w:rFonts w:hint="eastAsia"/>
          <w:color w:val="000000"/>
          <w:sz w:val="22"/>
        </w:rPr>
        <w:t>の場として開催されました</w:t>
      </w:r>
      <w:r w:rsidR="00F621C7" w:rsidRPr="00F621C7">
        <w:rPr>
          <w:rFonts w:hint="eastAsia"/>
          <w:color w:val="000000"/>
          <w:sz w:val="22"/>
        </w:rPr>
        <w:t>。</w:t>
      </w:r>
      <w:r w:rsidR="009D6120">
        <w:rPr>
          <w:rFonts w:hint="eastAsia"/>
          <w:color w:val="000000"/>
          <w:sz w:val="22"/>
        </w:rPr>
        <w:t>求職者の参加人数は</w:t>
      </w:r>
      <w:r w:rsidR="001E7B3D" w:rsidRPr="00B034A4">
        <w:rPr>
          <w:rFonts w:hint="eastAsia"/>
          <w:color w:val="000000"/>
          <w:sz w:val="22"/>
        </w:rPr>
        <w:t>１８０人</w:t>
      </w:r>
      <w:r w:rsidR="009D6120">
        <w:rPr>
          <w:rFonts w:hint="eastAsia"/>
          <w:color w:val="000000"/>
          <w:sz w:val="22"/>
        </w:rPr>
        <w:t>で、</w:t>
      </w:r>
      <w:r w:rsidR="009D6120" w:rsidRPr="00F621C7">
        <w:rPr>
          <w:rFonts w:hint="eastAsia"/>
          <w:color w:val="000000"/>
          <w:sz w:val="22"/>
        </w:rPr>
        <w:t>採用計画の拡大を検討</w:t>
      </w:r>
      <w:r w:rsidR="006D0822">
        <w:rPr>
          <w:rFonts w:hint="eastAsia"/>
          <w:color w:val="000000"/>
          <w:sz w:val="22"/>
        </w:rPr>
        <w:t>され</w:t>
      </w:r>
      <w:r w:rsidR="009D6120">
        <w:rPr>
          <w:rFonts w:hint="eastAsia"/>
          <w:color w:val="000000"/>
          <w:sz w:val="22"/>
        </w:rPr>
        <w:t>た、</w:t>
      </w:r>
      <w:r w:rsidR="001E7B3D" w:rsidRPr="00B034A4">
        <w:rPr>
          <w:rFonts w:hint="eastAsia"/>
          <w:color w:val="000000"/>
          <w:sz w:val="22"/>
        </w:rPr>
        <w:t>県東部の製造業や社会福祉法人など１４８社がブースを構え</w:t>
      </w:r>
      <w:r w:rsidR="00DE7104">
        <w:rPr>
          <w:rFonts w:hint="eastAsia"/>
          <w:color w:val="000000"/>
          <w:sz w:val="22"/>
        </w:rPr>
        <w:t>まし</w:t>
      </w:r>
      <w:r w:rsidR="001E7B3D" w:rsidRPr="00B034A4">
        <w:rPr>
          <w:rFonts w:hint="eastAsia"/>
          <w:color w:val="000000"/>
          <w:sz w:val="22"/>
        </w:rPr>
        <w:t>た。</w:t>
      </w:r>
      <w:r w:rsidR="009D6120">
        <w:rPr>
          <w:rFonts w:hint="eastAsia"/>
          <w:color w:val="000000"/>
          <w:sz w:val="22"/>
        </w:rPr>
        <w:t>会場では、</w:t>
      </w:r>
      <w:r w:rsidR="001E7B3D" w:rsidRPr="00B034A4">
        <w:rPr>
          <w:rFonts w:hint="eastAsia"/>
          <w:color w:val="000000"/>
          <w:sz w:val="22"/>
        </w:rPr>
        <w:t>企業の採用担当者がそれぞれのブースで会社の概要を動画で紹介し、求める人物像などを説明し</w:t>
      </w:r>
      <w:r w:rsidR="009D6120">
        <w:rPr>
          <w:rFonts w:hint="eastAsia"/>
          <w:color w:val="000000"/>
          <w:sz w:val="22"/>
        </w:rPr>
        <w:t>ていて、それに応えるように</w:t>
      </w:r>
      <w:r w:rsidR="001E7B3D" w:rsidRPr="00B034A4">
        <w:rPr>
          <w:rFonts w:hint="eastAsia"/>
          <w:color w:val="000000"/>
          <w:sz w:val="22"/>
        </w:rPr>
        <w:t>学生たちは熱心に</w:t>
      </w:r>
      <w:r w:rsidR="00967878">
        <w:rPr>
          <w:rFonts w:hint="eastAsia"/>
          <w:color w:val="000000"/>
          <w:sz w:val="22"/>
        </w:rPr>
        <w:t>聞いて</w:t>
      </w:r>
      <w:r w:rsidR="009D6120">
        <w:rPr>
          <w:rFonts w:hint="eastAsia"/>
          <w:color w:val="000000"/>
          <w:sz w:val="22"/>
        </w:rPr>
        <w:t>い</w:t>
      </w:r>
      <w:r w:rsidR="00967878">
        <w:rPr>
          <w:rFonts w:hint="eastAsia"/>
          <w:color w:val="000000"/>
          <w:sz w:val="22"/>
        </w:rPr>
        <w:t>まし</w:t>
      </w:r>
      <w:r w:rsidR="009D6120">
        <w:rPr>
          <w:rFonts w:hint="eastAsia"/>
          <w:color w:val="000000"/>
          <w:sz w:val="22"/>
        </w:rPr>
        <w:t>た</w:t>
      </w:r>
      <w:r w:rsidR="001E7B3D" w:rsidRPr="00B034A4">
        <w:rPr>
          <w:rFonts w:hint="eastAsia"/>
          <w:color w:val="000000"/>
          <w:sz w:val="22"/>
        </w:rPr>
        <w:t>。</w:t>
      </w:r>
      <w:r w:rsidR="009D6120">
        <w:rPr>
          <w:rFonts w:hint="eastAsia"/>
          <w:color w:val="000000"/>
          <w:sz w:val="22"/>
        </w:rPr>
        <w:t>その他にも</w:t>
      </w:r>
      <w:r w:rsidR="001E7B3D" w:rsidRPr="00B034A4">
        <w:rPr>
          <w:rFonts w:hint="eastAsia"/>
          <w:color w:val="000000"/>
          <w:sz w:val="22"/>
        </w:rPr>
        <w:t>就活応援セミナーも</w:t>
      </w:r>
      <w:r w:rsidR="00DE7104">
        <w:rPr>
          <w:rFonts w:hint="eastAsia"/>
          <w:color w:val="000000"/>
          <w:sz w:val="22"/>
        </w:rPr>
        <w:t>実施され</w:t>
      </w:r>
      <w:r w:rsidR="009D6120">
        <w:rPr>
          <w:rFonts w:hint="eastAsia"/>
          <w:color w:val="000000"/>
          <w:sz w:val="22"/>
        </w:rPr>
        <w:t>、</w:t>
      </w:r>
      <w:r w:rsidR="00DE7104">
        <w:rPr>
          <w:rFonts w:hint="eastAsia"/>
          <w:color w:val="000000"/>
          <w:sz w:val="22"/>
        </w:rPr>
        <w:t>会場内は就職に希望を膨らませた者たちの熱気に包まれていた</w:t>
      </w:r>
      <w:r w:rsidR="001E7B3D" w:rsidRPr="00B034A4">
        <w:rPr>
          <w:rFonts w:hint="eastAsia"/>
          <w:color w:val="000000"/>
          <w:sz w:val="22"/>
        </w:rPr>
        <w:t>。</w:t>
      </w:r>
      <w:r w:rsidR="00DE7104">
        <w:rPr>
          <w:rFonts w:hint="eastAsia"/>
          <w:color w:val="000000"/>
          <w:sz w:val="22"/>
        </w:rPr>
        <w:t>当協議会の</w:t>
      </w:r>
      <w:r w:rsidR="00DE7104" w:rsidRPr="00DE7104">
        <w:rPr>
          <w:rFonts w:hint="eastAsia"/>
          <w:color w:val="000000"/>
          <w:sz w:val="22"/>
        </w:rPr>
        <w:t>尾道地域 企業合同説明会は、春と夏に、U・I・Jターン就職など当地域への就職促進を</w:t>
      </w:r>
      <w:r w:rsidR="00DE7104">
        <w:rPr>
          <w:rFonts w:hint="eastAsia"/>
          <w:color w:val="000000"/>
          <w:sz w:val="22"/>
        </w:rPr>
        <w:t>積極的に</w:t>
      </w:r>
      <w:r w:rsidR="00DE7104" w:rsidRPr="00DE7104">
        <w:rPr>
          <w:rFonts w:hint="eastAsia"/>
          <w:color w:val="000000"/>
          <w:sz w:val="22"/>
        </w:rPr>
        <w:t>図るため</w:t>
      </w:r>
      <w:r w:rsidR="00DE7104">
        <w:rPr>
          <w:rFonts w:hint="eastAsia"/>
          <w:color w:val="000000"/>
          <w:sz w:val="22"/>
        </w:rPr>
        <w:t>、様々な工夫をしています。次回の夏も盛大に開催します。</w:t>
      </w:r>
    </w:p>
    <w:p w:rsidR="00CE1AE9" w:rsidRPr="00B034A4" w:rsidRDefault="00CE1AE9" w:rsidP="00CE1AE9">
      <w:pPr>
        <w:pStyle w:val="a3"/>
        <w:spacing w:after="100" w:afterAutospacing="1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t>◆スポーツ同好会◆</w:t>
      </w:r>
    </w:p>
    <w:p w:rsidR="00B23303" w:rsidRDefault="000F4EA9" w:rsidP="00B23303">
      <w:pPr>
        <w:tabs>
          <w:tab w:val="left" w:pos="993"/>
        </w:tabs>
        <w:ind w:firstLineChars="200" w:firstLine="398"/>
        <w:rPr>
          <w:sz w:val="22"/>
          <w:szCs w:val="22"/>
        </w:rPr>
      </w:pPr>
      <w:r w:rsidRPr="000F4EA9">
        <w:rPr>
          <w:rFonts w:hint="eastAsia"/>
          <w:sz w:val="22"/>
          <w:szCs w:val="22"/>
        </w:rPr>
        <w:t>ウォーキング・サイクリング・ゴルフ愛好者が</w:t>
      </w:r>
    </w:p>
    <w:p w:rsidR="00B23303" w:rsidRDefault="000F4EA9" w:rsidP="00BE3557">
      <w:pPr>
        <w:tabs>
          <w:tab w:val="left" w:pos="993"/>
        </w:tabs>
        <w:ind w:firstLineChars="100" w:firstLine="199"/>
        <w:rPr>
          <w:sz w:val="22"/>
          <w:szCs w:val="22"/>
        </w:rPr>
      </w:pPr>
      <w:r w:rsidRPr="000F4EA9">
        <w:rPr>
          <w:rFonts w:hint="eastAsia"/>
          <w:sz w:val="22"/>
          <w:szCs w:val="22"/>
        </w:rPr>
        <w:t>スポーツを通じて会員相互の親睦をはかり、楽し</w:t>
      </w:r>
    </w:p>
    <w:p w:rsidR="00B23303" w:rsidRDefault="000F4EA9" w:rsidP="00BE3557">
      <w:pPr>
        <w:tabs>
          <w:tab w:val="left" w:pos="993"/>
        </w:tabs>
        <w:ind w:firstLineChars="100" w:firstLine="199"/>
        <w:rPr>
          <w:sz w:val="22"/>
          <w:szCs w:val="22"/>
        </w:rPr>
      </w:pPr>
      <w:r w:rsidRPr="000F4EA9">
        <w:rPr>
          <w:rFonts w:hint="eastAsia"/>
          <w:sz w:val="22"/>
          <w:szCs w:val="22"/>
        </w:rPr>
        <w:t>く有意義な時を過ごすと共に健全で楽しいスポ</w:t>
      </w:r>
    </w:p>
    <w:p w:rsidR="00B23303" w:rsidRDefault="000F4EA9" w:rsidP="00BE3557">
      <w:pPr>
        <w:tabs>
          <w:tab w:val="left" w:pos="993"/>
        </w:tabs>
        <w:ind w:firstLineChars="100" w:firstLine="199"/>
        <w:rPr>
          <w:sz w:val="22"/>
          <w:szCs w:val="22"/>
        </w:rPr>
      </w:pPr>
      <w:r w:rsidRPr="000F4EA9">
        <w:rPr>
          <w:rFonts w:hint="eastAsia"/>
          <w:sz w:val="22"/>
          <w:szCs w:val="22"/>
        </w:rPr>
        <w:t>ーツを広くアピール</w:t>
      </w:r>
      <w:r w:rsidR="00BE3557">
        <w:rPr>
          <w:rFonts w:hint="eastAsia"/>
          <w:sz w:val="22"/>
          <w:szCs w:val="22"/>
        </w:rPr>
        <w:t>することで</w:t>
      </w:r>
      <w:r w:rsidRPr="000F4EA9">
        <w:rPr>
          <w:rFonts w:hint="eastAsia"/>
          <w:sz w:val="22"/>
          <w:szCs w:val="22"/>
        </w:rPr>
        <w:t>社会貢献</w:t>
      </w:r>
      <w:r w:rsidR="00BE3557">
        <w:rPr>
          <w:rFonts w:hint="eastAsia"/>
          <w:sz w:val="22"/>
          <w:szCs w:val="22"/>
        </w:rPr>
        <w:t>を目指す</w:t>
      </w:r>
      <w:r w:rsidR="008C6F3E">
        <w:rPr>
          <w:rFonts w:hint="eastAsia"/>
          <w:sz w:val="22"/>
          <w:szCs w:val="22"/>
        </w:rPr>
        <w:t>、</w:t>
      </w:r>
    </w:p>
    <w:p w:rsidR="00B23303" w:rsidRDefault="000F4EA9" w:rsidP="00BE3557">
      <w:pPr>
        <w:tabs>
          <w:tab w:val="left" w:pos="993"/>
        </w:tabs>
        <w:ind w:firstLineChars="100" w:firstLine="199"/>
        <w:rPr>
          <w:color w:val="000000"/>
          <w:sz w:val="22"/>
        </w:rPr>
      </w:pPr>
      <w:r>
        <w:rPr>
          <w:rFonts w:hint="eastAsia"/>
          <w:sz w:val="22"/>
          <w:szCs w:val="22"/>
        </w:rPr>
        <w:t>スポーツ同好会を結成し</w:t>
      </w:r>
      <w:r w:rsidR="008C6F3E">
        <w:rPr>
          <w:rFonts w:hint="eastAsia"/>
          <w:sz w:val="22"/>
          <w:szCs w:val="22"/>
        </w:rPr>
        <w:t>て</w:t>
      </w:r>
      <w:r>
        <w:rPr>
          <w:rFonts w:hint="eastAsia"/>
          <w:sz w:val="22"/>
          <w:szCs w:val="22"/>
        </w:rPr>
        <w:t>、</w:t>
      </w:r>
      <w:r>
        <w:rPr>
          <w:rFonts w:hint="eastAsia"/>
          <w:color w:val="000000"/>
          <w:sz w:val="22"/>
        </w:rPr>
        <w:t>４月２８日に発会式</w:t>
      </w:r>
    </w:p>
    <w:p w:rsidR="008C6F3E" w:rsidRDefault="008C6F3E" w:rsidP="00BE3557">
      <w:pPr>
        <w:tabs>
          <w:tab w:val="left" w:pos="993"/>
        </w:tabs>
        <w:ind w:firstLineChars="100" w:firstLine="199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を</w:t>
      </w:r>
      <w:r w:rsidR="000F4EA9">
        <w:rPr>
          <w:rFonts w:hint="eastAsia"/>
          <w:color w:val="000000"/>
          <w:sz w:val="22"/>
        </w:rPr>
        <w:t>行いました。当同好会</w:t>
      </w:r>
      <w:r>
        <w:rPr>
          <w:rFonts w:hint="eastAsia"/>
          <w:color w:val="000000"/>
          <w:sz w:val="22"/>
        </w:rPr>
        <w:t>の構成は</w:t>
      </w:r>
      <w:r w:rsidR="008644DB" w:rsidRPr="00B034A4">
        <w:rPr>
          <w:rFonts w:hint="eastAsia"/>
          <w:color w:val="000000"/>
          <w:sz w:val="22"/>
        </w:rPr>
        <w:t>３部会</w:t>
      </w:r>
      <w:r>
        <w:rPr>
          <w:rFonts w:hint="eastAsia"/>
          <w:color w:val="000000"/>
          <w:sz w:val="22"/>
        </w:rPr>
        <w:t>と</w:t>
      </w:r>
      <w:r w:rsidR="00B924E4">
        <w:rPr>
          <w:rFonts w:hint="eastAsia"/>
          <w:color w:val="000000"/>
          <w:sz w:val="22"/>
        </w:rPr>
        <w:t>も</w:t>
      </w:r>
      <w:r w:rsidR="00C811F7">
        <w:rPr>
          <w:rFonts w:hint="eastAsia"/>
          <w:color w:val="000000"/>
          <w:sz w:val="22"/>
        </w:rPr>
        <w:t>当所</w:t>
      </w:r>
      <w:r>
        <w:rPr>
          <w:rFonts w:hint="eastAsia"/>
          <w:color w:val="000000"/>
          <w:sz w:val="22"/>
        </w:rPr>
        <w:t>に</w:t>
      </w:r>
    </w:p>
    <w:p w:rsidR="00F55D7B" w:rsidRDefault="000F4EA9" w:rsidP="001001BC">
      <w:pPr>
        <w:tabs>
          <w:tab w:val="left" w:pos="993"/>
        </w:tabs>
        <w:ind w:firstLineChars="100" w:firstLine="199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事務局</w:t>
      </w:r>
      <w:r w:rsidR="00C811F7">
        <w:rPr>
          <w:rFonts w:hint="eastAsia"/>
          <w:color w:val="000000"/>
          <w:sz w:val="22"/>
        </w:rPr>
        <w:t>を設けて</w:t>
      </w:r>
      <w:r w:rsidR="008C6F3E">
        <w:rPr>
          <w:rFonts w:hint="eastAsia"/>
          <w:color w:val="000000"/>
          <w:sz w:val="22"/>
        </w:rPr>
        <w:t>あ</w:t>
      </w:r>
      <w:r w:rsidR="00C811F7">
        <w:rPr>
          <w:rFonts w:hint="eastAsia"/>
          <w:color w:val="000000"/>
          <w:sz w:val="22"/>
        </w:rPr>
        <w:t>り、</w:t>
      </w:r>
      <w:r>
        <w:rPr>
          <w:rFonts w:hint="eastAsia"/>
          <w:color w:val="000000"/>
          <w:sz w:val="22"/>
        </w:rPr>
        <w:t>現在の会員数は３３名で</w:t>
      </w:r>
      <w:r w:rsidR="00BE3557">
        <w:rPr>
          <w:rFonts w:hint="eastAsia"/>
          <w:color w:val="000000"/>
          <w:sz w:val="22"/>
        </w:rPr>
        <w:t>、それぞれの部会で</w:t>
      </w:r>
      <w:r>
        <w:rPr>
          <w:rFonts w:hint="eastAsia"/>
          <w:color w:val="000000"/>
          <w:sz w:val="22"/>
        </w:rPr>
        <w:t>随時入会</w:t>
      </w:r>
      <w:r w:rsidR="00C811F7">
        <w:rPr>
          <w:rFonts w:hint="eastAsia"/>
          <w:color w:val="000000"/>
          <w:sz w:val="22"/>
        </w:rPr>
        <w:t>手続き</w:t>
      </w:r>
      <w:r>
        <w:rPr>
          <w:rFonts w:hint="eastAsia"/>
          <w:color w:val="000000"/>
          <w:sz w:val="22"/>
        </w:rPr>
        <w:t>を事務局で</w:t>
      </w:r>
      <w:r w:rsidR="00C811F7">
        <w:rPr>
          <w:rFonts w:hint="eastAsia"/>
          <w:color w:val="000000"/>
          <w:sz w:val="22"/>
        </w:rPr>
        <w:t>行っています。</w:t>
      </w:r>
      <w:r w:rsidR="008644DB" w:rsidRPr="00B034A4">
        <w:rPr>
          <w:rFonts w:hint="eastAsia"/>
          <w:color w:val="000000"/>
          <w:sz w:val="22"/>
        </w:rPr>
        <w:t>会長の村上祐司会頭は</w:t>
      </w:r>
      <w:r w:rsidR="00C811F7">
        <w:rPr>
          <w:rFonts w:hint="eastAsia"/>
          <w:color w:val="000000"/>
          <w:sz w:val="22"/>
        </w:rPr>
        <w:t>発会式で、</w:t>
      </w:r>
      <w:r w:rsidR="008644DB" w:rsidRPr="00B034A4">
        <w:rPr>
          <w:rFonts w:hint="eastAsia"/>
          <w:color w:val="000000"/>
          <w:sz w:val="22"/>
        </w:rPr>
        <w:t>「年代を超えて集い、街を歩き走</w:t>
      </w:r>
      <w:r w:rsidR="00C811F7">
        <w:rPr>
          <w:rFonts w:hint="eastAsia"/>
          <w:color w:val="000000"/>
          <w:sz w:val="22"/>
        </w:rPr>
        <w:t>りながら、まちづくりの提案を行政にしていきたい」と挨拶され、</w:t>
      </w:r>
      <w:r w:rsidR="00BE3557">
        <w:rPr>
          <w:rFonts w:hint="eastAsia"/>
          <w:color w:val="000000"/>
          <w:sz w:val="22"/>
        </w:rPr>
        <w:t>式は</w:t>
      </w:r>
      <w:r w:rsidR="00C811F7">
        <w:rPr>
          <w:rFonts w:hint="eastAsia"/>
          <w:color w:val="000000"/>
          <w:sz w:val="22"/>
        </w:rPr>
        <w:t>盛大に挙行</w:t>
      </w:r>
      <w:r w:rsidR="00BE3557">
        <w:rPr>
          <w:rFonts w:hint="eastAsia"/>
          <w:color w:val="000000"/>
          <w:sz w:val="22"/>
        </w:rPr>
        <w:t>され</w:t>
      </w:r>
      <w:r w:rsidR="00C811F7">
        <w:rPr>
          <w:rFonts w:hint="eastAsia"/>
          <w:color w:val="000000"/>
          <w:sz w:val="22"/>
        </w:rPr>
        <w:t>ました。</w:t>
      </w:r>
    </w:p>
    <w:p w:rsidR="00CE1AE9" w:rsidRPr="00B034A4" w:rsidRDefault="00CE1AE9" w:rsidP="00CE1AE9">
      <w:pPr>
        <w:pStyle w:val="a3"/>
        <w:spacing w:after="100" w:afterAutospacing="1"/>
        <w:rPr>
          <w:color w:val="000000"/>
          <w:sz w:val="22"/>
        </w:rPr>
      </w:pPr>
      <w:r w:rsidRPr="00B034A4">
        <w:rPr>
          <w:rFonts w:hint="eastAsia"/>
          <w:color w:val="000000"/>
          <w:sz w:val="22"/>
        </w:rPr>
        <w:lastRenderedPageBreak/>
        <w:t>◆因島アメニティ公園まつり開催◆</w:t>
      </w:r>
    </w:p>
    <w:p w:rsidR="00CE1AE9" w:rsidRDefault="009A1420" w:rsidP="009A1420">
      <w:pPr>
        <w:pStyle w:val="a3"/>
        <w:spacing w:after="100" w:afterAutospacing="1"/>
        <w:ind w:firstLineChars="100" w:firstLine="199"/>
        <w:rPr>
          <w:color w:val="000000"/>
          <w:spacing w:val="0"/>
        </w:rPr>
      </w:pPr>
      <w:r w:rsidRPr="00B034A4">
        <w:rPr>
          <w:rFonts w:hint="eastAsia"/>
          <w:noProof/>
          <w:color w:val="000000"/>
          <w:sz w:val="22"/>
          <w:highlight w:val="yellow"/>
        </w:rPr>
        <w:drawing>
          <wp:anchor distT="0" distB="0" distL="114300" distR="114300" simplePos="0" relativeHeight="251680256" behindDoc="0" locked="0" layoutInCell="1" allowOverlap="1" wp14:anchorId="31E6A60C" wp14:editId="787CEDFA">
            <wp:simplePos x="0" y="0"/>
            <wp:positionH relativeFrom="column">
              <wp:posOffset>3246755</wp:posOffset>
            </wp:positionH>
            <wp:positionV relativeFrom="paragraph">
              <wp:posOffset>2707640</wp:posOffset>
            </wp:positionV>
            <wp:extent cx="3230880" cy="4312920"/>
            <wp:effectExtent l="0" t="0" r="762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AE9" w:rsidRPr="00B034A4">
        <w:rPr>
          <w:rFonts w:hint="eastAsia"/>
          <w:color w:val="000000"/>
          <w:sz w:val="22"/>
        </w:rPr>
        <w:t>尾道市因島大浜町のしまなみビーチ周辺で５月３日、４日に因島アメニティ公園まつり（実行委主催）が</w:t>
      </w:r>
      <w:r w:rsidR="001001BC">
        <w:rPr>
          <w:rFonts w:hint="eastAsia"/>
          <w:color w:val="000000"/>
          <w:sz w:val="22"/>
        </w:rPr>
        <w:t>開催され</w:t>
      </w:r>
      <w:r w:rsidR="003F1D91">
        <w:rPr>
          <w:rFonts w:hint="eastAsia"/>
          <w:color w:val="000000"/>
          <w:sz w:val="22"/>
        </w:rPr>
        <w:t>まし</w:t>
      </w:r>
      <w:r w:rsidR="00CE1AE9" w:rsidRPr="00B034A4">
        <w:rPr>
          <w:rFonts w:hint="eastAsia"/>
          <w:color w:val="000000"/>
          <w:sz w:val="22"/>
        </w:rPr>
        <w:t>た。</w:t>
      </w:r>
      <w:r w:rsidR="00DA7853" w:rsidRPr="00B034A4">
        <w:rPr>
          <w:rFonts w:hint="eastAsia"/>
          <w:color w:val="000000"/>
          <w:sz w:val="22"/>
        </w:rPr>
        <w:t>初日の注目の的は、ゆるキャラ「はっさくん」の登場</w:t>
      </w:r>
      <w:r w:rsidR="00913577">
        <w:rPr>
          <w:rFonts w:hint="eastAsia"/>
          <w:color w:val="000000"/>
          <w:sz w:val="22"/>
        </w:rPr>
        <w:t>で、</w:t>
      </w:r>
      <w:r w:rsidR="00DA7853" w:rsidRPr="00B034A4">
        <w:rPr>
          <w:rFonts w:hint="eastAsia"/>
          <w:color w:val="000000"/>
          <w:sz w:val="22"/>
        </w:rPr>
        <w:t>午前１０時と正午の２回、姿を現し</w:t>
      </w:r>
      <w:r w:rsidR="00913577">
        <w:rPr>
          <w:rFonts w:hint="eastAsia"/>
          <w:color w:val="000000"/>
          <w:sz w:val="22"/>
        </w:rPr>
        <w:t>まし</w:t>
      </w:r>
      <w:r w:rsidR="00DA7853" w:rsidRPr="00B034A4">
        <w:rPr>
          <w:rFonts w:hint="eastAsia"/>
          <w:color w:val="000000"/>
          <w:sz w:val="22"/>
        </w:rPr>
        <w:t>た。</w:t>
      </w:r>
      <w:r w:rsidR="00913577" w:rsidRPr="00B034A4">
        <w:rPr>
          <w:rFonts w:hint="eastAsia"/>
          <w:color w:val="000000"/>
          <w:sz w:val="22"/>
        </w:rPr>
        <w:t>「はっさくん」は、</w:t>
      </w:r>
      <w:r w:rsidR="007C5DC1" w:rsidRPr="00B034A4">
        <w:rPr>
          <w:rFonts w:hint="eastAsia"/>
          <w:color w:val="000000"/>
          <w:sz w:val="22"/>
        </w:rPr>
        <w:t>名前と淡い黄色の外見は、因島が発祥と伝わる柑橘・ハッサクにちなんでいて</w:t>
      </w:r>
      <w:r w:rsidR="007F618F" w:rsidRPr="00B034A4">
        <w:rPr>
          <w:rFonts w:hint="eastAsia"/>
          <w:color w:val="000000"/>
          <w:sz w:val="22"/>
        </w:rPr>
        <w:t>、おなかには因島の「の」の字があしらわれて</w:t>
      </w:r>
      <w:r w:rsidR="00913577">
        <w:rPr>
          <w:rFonts w:hint="eastAsia"/>
          <w:color w:val="000000"/>
          <w:sz w:val="22"/>
        </w:rPr>
        <w:t>いて、</w:t>
      </w:r>
      <w:r w:rsidR="007F618F" w:rsidRPr="00B034A4">
        <w:rPr>
          <w:rFonts w:hint="eastAsia"/>
          <w:color w:val="000000"/>
          <w:sz w:val="22"/>
        </w:rPr>
        <w:t>性格はおっとりしているが、因島のことになる</w:t>
      </w:r>
      <w:r w:rsidR="001001BC">
        <w:rPr>
          <w:rFonts w:hint="eastAsia"/>
          <w:color w:val="000000"/>
          <w:sz w:val="22"/>
        </w:rPr>
        <w:t>性格で</w:t>
      </w:r>
      <w:r w:rsidR="00913577">
        <w:rPr>
          <w:rFonts w:hint="eastAsia"/>
          <w:color w:val="000000"/>
          <w:sz w:val="22"/>
        </w:rPr>
        <w:t>、インタビューでは</w:t>
      </w:r>
      <w:r w:rsidR="007F618F" w:rsidRPr="00B034A4">
        <w:rPr>
          <w:rFonts w:hint="eastAsia"/>
          <w:color w:val="000000"/>
          <w:sz w:val="22"/>
        </w:rPr>
        <w:t>司会者を通じて「趣味は囲碁です」「好きな花は除虫菊」など</w:t>
      </w:r>
      <w:r w:rsidR="00913577">
        <w:rPr>
          <w:rFonts w:hint="eastAsia"/>
          <w:color w:val="000000"/>
          <w:sz w:val="22"/>
        </w:rPr>
        <w:t>、</w:t>
      </w:r>
      <w:r w:rsidR="007F618F" w:rsidRPr="00B034A4">
        <w:rPr>
          <w:rFonts w:hint="eastAsia"/>
          <w:color w:val="000000"/>
          <w:sz w:val="22"/>
        </w:rPr>
        <w:t>因島の名物を挙げ“郷土愛”をアピール</w:t>
      </w:r>
      <w:r w:rsidR="00913577">
        <w:rPr>
          <w:rFonts w:hint="eastAsia"/>
          <w:color w:val="000000"/>
          <w:sz w:val="22"/>
        </w:rPr>
        <w:t>した後、</w:t>
      </w:r>
      <w:r w:rsidR="007F618F" w:rsidRPr="00B034A4">
        <w:rPr>
          <w:rFonts w:hint="eastAsia"/>
          <w:color w:val="000000"/>
          <w:sz w:val="22"/>
        </w:rPr>
        <w:t>子ども</w:t>
      </w:r>
      <w:r w:rsidR="002466FC">
        <w:rPr>
          <w:rFonts w:hint="eastAsia"/>
          <w:color w:val="000000"/>
          <w:sz w:val="22"/>
        </w:rPr>
        <w:t>達</w:t>
      </w:r>
      <w:r w:rsidR="007F618F" w:rsidRPr="00B034A4">
        <w:rPr>
          <w:rFonts w:hint="eastAsia"/>
          <w:color w:val="000000"/>
          <w:sz w:val="22"/>
        </w:rPr>
        <w:t>との記念撮影に応じてい</w:t>
      </w:r>
      <w:r w:rsidR="00913577">
        <w:rPr>
          <w:rFonts w:hint="eastAsia"/>
          <w:color w:val="000000"/>
          <w:sz w:val="22"/>
        </w:rPr>
        <w:t>まし</w:t>
      </w:r>
      <w:r w:rsidR="007F618F" w:rsidRPr="00B034A4">
        <w:rPr>
          <w:rFonts w:hint="eastAsia"/>
          <w:color w:val="000000"/>
          <w:sz w:val="22"/>
        </w:rPr>
        <w:t>た。当所の村上祐司会頭は「瀬戸内の気候にも似た、穏やかでのんびりした“ゆるキャラ”ができた。因島の知名度アップに貢献してくれるはず」と期待し</w:t>
      </w:r>
      <w:r w:rsidR="00913577">
        <w:rPr>
          <w:rFonts w:hint="eastAsia"/>
          <w:color w:val="000000"/>
          <w:sz w:val="22"/>
        </w:rPr>
        <w:t>まし</w:t>
      </w:r>
      <w:r w:rsidR="007F618F" w:rsidRPr="00B034A4">
        <w:rPr>
          <w:rFonts w:hint="eastAsia"/>
          <w:color w:val="000000"/>
          <w:sz w:val="22"/>
        </w:rPr>
        <w:t>た。</w:t>
      </w:r>
      <w:r w:rsidR="00CE1AE9" w:rsidRPr="00B034A4">
        <w:rPr>
          <w:rFonts w:hint="eastAsia"/>
          <w:color w:val="000000"/>
          <w:sz w:val="22"/>
        </w:rPr>
        <w:t>しまなみビーチでは魚のつかみ捕り</w:t>
      </w:r>
      <w:r w:rsidR="007D2857" w:rsidRPr="00B034A4">
        <w:rPr>
          <w:rFonts w:hint="eastAsia"/>
          <w:color w:val="000000"/>
          <w:sz w:val="22"/>
        </w:rPr>
        <w:t>、</w:t>
      </w:r>
      <w:r w:rsidR="002466FC" w:rsidRPr="00B034A4">
        <w:rPr>
          <w:rFonts w:hint="eastAsia"/>
          <w:color w:val="000000"/>
          <w:sz w:val="22"/>
        </w:rPr>
        <w:t>青空市や村上水軍の伝令船「小早」の体験乗船、因島村上水軍陣太鼓</w:t>
      </w:r>
      <w:r w:rsidR="002466FC">
        <w:rPr>
          <w:rFonts w:hint="eastAsia"/>
          <w:color w:val="000000"/>
          <w:sz w:val="22"/>
        </w:rPr>
        <w:t>、</w:t>
      </w:r>
      <w:r w:rsidR="007D2857" w:rsidRPr="00B034A4">
        <w:rPr>
          <w:rFonts w:hint="eastAsia"/>
          <w:color w:val="000000"/>
          <w:sz w:val="22"/>
        </w:rPr>
        <w:t>折り紙ヒコーキ大会、</w:t>
      </w:r>
      <w:r w:rsidR="002466FC">
        <w:rPr>
          <w:rFonts w:hint="eastAsia"/>
          <w:color w:val="000000"/>
          <w:sz w:val="22"/>
        </w:rPr>
        <w:t>陶芸絵付け体験</w:t>
      </w:r>
      <w:r w:rsidR="007D2857" w:rsidRPr="00B034A4">
        <w:rPr>
          <w:rFonts w:hint="eastAsia"/>
          <w:color w:val="000000"/>
          <w:sz w:val="22"/>
        </w:rPr>
        <w:t>など会場狭しとばかり様々な行事</w:t>
      </w:r>
      <w:r w:rsidR="002466FC" w:rsidRPr="00B034A4">
        <w:rPr>
          <w:rFonts w:hint="eastAsia"/>
          <w:color w:val="000000"/>
          <w:sz w:val="22"/>
        </w:rPr>
        <w:t>で賑わっ</w:t>
      </w:r>
      <w:r w:rsidR="00913577">
        <w:rPr>
          <w:rFonts w:hint="eastAsia"/>
          <w:color w:val="000000"/>
          <w:sz w:val="22"/>
        </w:rPr>
        <w:t>ていまし</w:t>
      </w:r>
      <w:r w:rsidR="002466FC" w:rsidRPr="00B034A4">
        <w:rPr>
          <w:rFonts w:hint="eastAsia"/>
          <w:color w:val="000000"/>
          <w:sz w:val="22"/>
        </w:rPr>
        <w:t>た。</w:t>
      </w:r>
      <w:r w:rsidR="005D3696" w:rsidRPr="00B034A4">
        <w:rPr>
          <w:rFonts w:hint="eastAsia"/>
          <w:color w:val="000000"/>
          <w:sz w:val="22"/>
        </w:rPr>
        <w:t>会場内の特設コースでは、因島青年会議所主催のランニングバイク選手権が開催され</w:t>
      </w:r>
      <w:r w:rsidR="00913577">
        <w:rPr>
          <w:rFonts w:hint="eastAsia"/>
          <w:color w:val="000000"/>
          <w:sz w:val="22"/>
        </w:rPr>
        <w:t>、</w:t>
      </w:r>
      <w:r w:rsidR="005D3696" w:rsidRPr="00B034A4">
        <w:rPr>
          <w:rFonts w:hint="eastAsia"/>
          <w:color w:val="000000"/>
          <w:sz w:val="22"/>
        </w:rPr>
        <w:t>足で蹴って動かす専用の自転車に、ヘルメットを被った３～６歳の幼児が乗り、速さを競っ</w:t>
      </w:r>
      <w:r w:rsidR="00844DE7">
        <w:rPr>
          <w:rFonts w:hint="eastAsia"/>
          <w:color w:val="000000"/>
          <w:sz w:val="22"/>
        </w:rPr>
        <w:t>ていまし</w:t>
      </w:r>
      <w:r w:rsidR="005D3696" w:rsidRPr="00B034A4">
        <w:rPr>
          <w:rFonts w:hint="eastAsia"/>
          <w:color w:val="000000"/>
          <w:sz w:val="22"/>
        </w:rPr>
        <w:t>た。</w:t>
      </w:r>
      <w:r w:rsidR="005D3696">
        <w:rPr>
          <w:rFonts w:hint="eastAsia"/>
          <w:color w:val="000000"/>
          <w:sz w:val="22"/>
        </w:rPr>
        <w:t>また、</w:t>
      </w:r>
      <w:r w:rsidR="00913B6B">
        <w:rPr>
          <w:rFonts w:hint="eastAsia"/>
          <w:color w:val="000000"/>
          <w:sz w:val="22"/>
        </w:rPr>
        <w:t>因島記念公園では「いんのし</w:t>
      </w:r>
      <w:r w:rsidR="007D2857" w:rsidRPr="00B034A4">
        <w:rPr>
          <w:rFonts w:hint="eastAsia"/>
          <w:color w:val="000000"/>
          <w:sz w:val="22"/>
        </w:rPr>
        <w:t>マルシェ」があり、手作り品の青空市が開かれ、除虫菊を使った線香づくりも行われ</w:t>
      </w:r>
      <w:r w:rsidR="00844DE7">
        <w:rPr>
          <w:rFonts w:hint="eastAsia"/>
          <w:color w:val="000000"/>
          <w:sz w:val="22"/>
        </w:rPr>
        <w:t>まし</w:t>
      </w:r>
      <w:r w:rsidR="007D2857" w:rsidRPr="00B034A4">
        <w:rPr>
          <w:rFonts w:hint="eastAsia"/>
          <w:color w:val="000000"/>
          <w:sz w:val="22"/>
        </w:rPr>
        <w:t>た。</w:t>
      </w:r>
    </w:p>
    <w:p w:rsidR="00FB6529" w:rsidRDefault="00B034A4" w:rsidP="00CE1AE9">
      <w:pPr>
        <w:pStyle w:val="a3"/>
        <w:rPr>
          <w:color w:val="000000"/>
          <w:spacing w:val="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1E3D3F6" wp14:editId="2C476A1F">
            <wp:simplePos x="0" y="0"/>
            <wp:positionH relativeFrom="column">
              <wp:posOffset>-588010</wp:posOffset>
            </wp:positionH>
            <wp:positionV relativeFrom="paragraph">
              <wp:posOffset>16510</wp:posOffset>
            </wp:positionV>
            <wp:extent cx="3698240" cy="2773680"/>
            <wp:effectExtent l="0" t="0" r="0" b="762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３４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Pr="00913B6B" w:rsidRDefault="00913B6B" w:rsidP="00913B6B">
      <w:pPr>
        <w:pStyle w:val="a3"/>
        <w:ind w:firstLineChars="200" w:firstLine="358"/>
        <w:rPr>
          <w:color w:val="000000"/>
          <w:spacing w:val="0"/>
        </w:rPr>
      </w:pPr>
      <w:r>
        <w:rPr>
          <w:rFonts w:hint="eastAsia"/>
          <w:color w:val="000000"/>
          <w:spacing w:val="0"/>
        </w:rPr>
        <w:t>「　撮影会に行列　」</w:t>
      </w: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FB6529" w:rsidRDefault="00FB6529" w:rsidP="00CE1AE9">
      <w:pPr>
        <w:pStyle w:val="a3"/>
        <w:rPr>
          <w:color w:val="000000"/>
          <w:spacing w:val="0"/>
        </w:rPr>
      </w:pPr>
    </w:p>
    <w:p w:rsidR="00B034A4" w:rsidRDefault="00B034A4" w:rsidP="00CE1AE9">
      <w:pPr>
        <w:pStyle w:val="a3"/>
        <w:rPr>
          <w:color w:val="000000"/>
          <w:spacing w:val="0"/>
        </w:rPr>
      </w:pPr>
    </w:p>
    <w:p w:rsidR="0002510D" w:rsidRDefault="0002510D" w:rsidP="00CE1AE9">
      <w:pPr>
        <w:pStyle w:val="a3"/>
        <w:rPr>
          <w:color w:val="000000"/>
          <w:spacing w:val="0"/>
        </w:rPr>
      </w:pPr>
    </w:p>
    <w:p w:rsidR="00AD70C3" w:rsidRDefault="00AD70C3" w:rsidP="00BE3557">
      <w:pPr>
        <w:pStyle w:val="a3"/>
        <w:rPr>
          <w:color w:val="000000"/>
          <w:spacing w:val="0"/>
        </w:rPr>
      </w:pPr>
    </w:p>
    <w:p w:rsidR="009A1420" w:rsidRDefault="009A1420" w:rsidP="00BE3557">
      <w:pPr>
        <w:pStyle w:val="a3"/>
        <w:rPr>
          <w:color w:val="000000"/>
          <w:spacing w:val="0"/>
        </w:rPr>
      </w:pPr>
    </w:p>
    <w:p w:rsidR="009D4F79" w:rsidRPr="00913B6B" w:rsidRDefault="008644DB" w:rsidP="00BE3557">
      <w:pPr>
        <w:pStyle w:val="a3"/>
        <w:rPr>
          <w:color w:val="000000"/>
          <w:spacing w:val="0"/>
        </w:rPr>
      </w:pPr>
      <w:r>
        <w:rPr>
          <w:rFonts w:hint="eastAsia"/>
          <w:color w:val="000000"/>
          <w:spacing w:val="0"/>
        </w:rPr>
        <w:t xml:space="preserve">　</w:t>
      </w:r>
      <w:r w:rsidR="00913B6B">
        <w:rPr>
          <w:rFonts w:hint="eastAsia"/>
          <w:color w:val="000000"/>
          <w:spacing w:val="0"/>
        </w:rPr>
        <w:t xml:space="preserve">　　　　　　　　　　　　　　　　　　　　　　　　　　　　　　　　　　　　「　会頭・市長と一緒に撮影　」</w:t>
      </w:r>
    </w:p>
    <w:p w:rsidR="00B034A4" w:rsidRPr="00B160B4" w:rsidRDefault="00B034A4" w:rsidP="00B034A4">
      <w:pPr>
        <w:pStyle w:val="a3"/>
        <w:spacing w:after="100" w:afterAutospacing="1"/>
        <w:rPr>
          <w:color w:val="000000"/>
          <w:sz w:val="22"/>
          <w:szCs w:val="22"/>
        </w:rPr>
      </w:pPr>
      <w:r w:rsidRPr="00B160B4">
        <w:rPr>
          <w:rFonts w:hint="eastAsia"/>
          <w:color w:val="000000"/>
          <w:sz w:val="22"/>
          <w:szCs w:val="22"/>
        </w:rPr>
        <w:t>◆除虫菊撮影会◆</w:t>
      </w:r>
    </w:p>
    <w:p w:rsidR="000E157B" w:rsidRDefault="00B034A4" w:rsidP="009D4F79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  <w:r w:rsidRPr="00B160B4">
        <w:rPr>
          <w:rFonts w:hint="eastAsia"/>
          <w:color w:val="000000"/>
          <w:sz w:val="22"/>
          <w:szCs w:val="22"/>
        </w:rPr>
        <w:t>５月６日、</w:t>
      </w:r>
      <w:r w:rsidR="009A1420" w:rsidRPr="00B160B4">
        <w:rPr>
          <w:rFonts w:hint="eastAsia"/>
          <w:color w:val="000000"/>
          <w:sz w:val="22"/>
          <w:szCs w:val="22"/>
        </w:rPr>
        <w:t>因島の初夏を告</w:t>
      </w:r>
      <w:r w:rsidR="009A1420">
        <w:rPr>
          <w:rFonts w:hint="eastAsia"/>
          <w:color w:val="000000"/>
          <w:sz w:val="22"/>
          <w:szCs w:val="22"/>
        </w:rPr>
        <w:t>げる除虫菊の撮影会が実施され、多数の報道陣や福山市など近隣の写真愛好家２０人が参加しました。実施された場所は、</w:t>
      </w:r>
      <w:r>
        <w:rPr>
          <w:rFonts w:hint="eastAsia"/>
          <w:color w:val="000000"/>
          <w:sz w:val="22"/>
          <w:szCs w:val="22"/>
        </w:rPr>
        <w:t>重井町馬神の大出雅彦さん</w:t>
      </w:r>
      <w:r w:rsidR="009A1420">
        <w:rPr>
          <w:rFonts w:hint="eastAsia"/>
          <w:color w:val="000000"/>
          <w:sz w:val="22"/>
          <w:szCs w:val="22"/>
        </w:rPr>
        <w:t>の所有している１４，０００株の除虫菊が広がる２０アールの</w:t>
      </w:r>
      <w:r>
        <w:rPr>
          <w:rFonts w:hint="eastAsia"/>
          <w:color w:val="000000"/>
          <w:sz w:val="22"/>
          <w:szCs w:val="22"/>
        </w:rPr>
        <w:t>畑で</w:t>
      </w:r>
      <w:r w:rsidR="009A1420">
        <w:rPr>
          <w:rFonts w:hint="eastAsia"/>
          <w:color w:val="000000"/>
          <w:sz w:val="22"/>
          <w:szCs w:val="22"/>
        </w:rPr>
        <w:t>、</w:t>
      </w:r>
      <w:r>
        <w:rPr>
          <w:rFonts w:hint="eastAsia"/>
          <w:color w:val="000000"/>
          <w:sz w:val="22"/>
          <w:szCs w:val="22"/>
        </w:rPr>
        <w:t>今年</w:t>
      </w:r>
      <w:r w:rsidR="00D1298B">
        <w:rPr>
          <w:rFonts w:hint="eastAsia"/>
          <w:color w:val="000000"/>
          <w:sz w:val="22"/>
          <w:szCs w:val="22"/>
        </w:rPr>
        <w:t>の</w:t>
      </w:r>
      <w:r>
        <w:rPr>
          <w:rFonts w:hint="eastAsia"/>
          <w:color w:val="000000"/>
          <w:sz w:val="22"/>
          <w:szCs w:val="22"/>
        </w:rPr>
        <w:t>モデルはデビューして</w:t>
      </w:r>
      <w:r w:rsidR="00D1298B">
        <w:rPr>
          <w:rFonts w:hint="eastAsia"/>
          <w:color w:val="000000"/>
          <w:sz w:val="22"/>
          <w:szCs w:val="22"/>
        </w:rPr>
        <w:t>、</w:t>
      </w:r>
      <w:r w:rsidR="008C6F3E">
        <w:rPr>
          <w:rFonts w:hint="eastAsia"/>
          <w:color w:val="000000"/>
          <w:sz w:val="22"/>
          <w:szCs w:val="22"/>
        </w:rPr>
        <w:t>間</w:t>
      </w:r>
      <w:r>
        <w:rPr>
          <w:rFonts w:hint="eastAsia"/>
          <w:color w:val="000000"/>
          <w:sz w:val="22"/>
          <w:szCs w:val="22"/>
        </w:rPr>
        <w:t>もない因島ゆるキャラ「はっさくん」でした。</w:t>
      </w:r>
    </w:p>
    <w:p w:rsidR="00CE1AE9" w:rsidRPr="00B160B4" w:rsidRDefault="00CE1AE9" w:rsidP="00CE1AE9">
      <w:pPr>
        <w:pStyle w:val="a3"/>
        <w:spacing w:after="100" w:afterAutospacing="1"/>
        <w:rPr>
          <w:color w:val="000000"/>
          <w:sz w:val="22"/>
          <w:szCs w:val="22"/>
        </w:rPr>
      </w:pPr>
      <w:r w:rsidRPr="00B160B4">
        <w:rPr>
          <w:rFonts w:hint="eastAsia"/>
          <w:color w:val="000000"/>
          <w:sz w:val="22"/>
          <w:szCs w:val="22"/>
        </w:rPr>
        <w:lastRenderedPageBreak/>
        <w:t>◆万田健康祭り◆</w:t>
      </w:r>
    </w:p>
    <w:p w:rsidR="00CE1AE9" w:rsidRDefault="00FB6529" w:rsidP="00FB6529">
      <w:pPr>
        <w:pStyle w:val="a3"/>
        <w:spacing w:after="100" w:afterAutospacing="1"/>
        <w:ind w:firstLineChars="100" w:firstLine="179"/>
        <w:rPr>
          <w:color w:val="000000"/>
          <w:sz w:val="22"/>
          <w:szCs w:val="22"/>
        </w:rPr>
      </w:pPr>
      <w:r w:rsidRPr="00B160B4">
        <w:rPr>
          <w:noProof/>
        </w:rPr>
        <w:drawing>
          <wp:anchor distT="0" distB="0" distL="114300" distR="114300" simplePos="0" relativeHeight="251678208" behindDoc="0" locked="0" layoutInCell="1" allowOverlap="1" wp14:anchorId="311F8F22" wp14:editId="22C2DA1A">
            <wp:simplePos x="0" y="0"/>
            <wp:positionH relativeFrom="column">
              <wp:posOffset>2635250</wp:posOffset>
            </wp:positionH>
            <wp:positionV relativeFrom="paragraph">
              <wp:posOffset>709930</wp:posOffset>
            </wp:positionV>
            <wp:extent cx="3710940" cy="2783205"/>
            <wp:effectExtent l="0" t="0" r="3810" b="0"/>
            <wp:wrapNone/>
            <wp:docPr id="226" name="imgContents" descr="http://cci.in-no-shima.jp/hassakun/_src/sc3115/IMG_75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ontents" descr="http://cci.in-no-shima.jp/hassakun/_src/sc3115/IMG_7535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AE9" w:rsidRPr="00B160B4">
        <w:rPr>
          <w:rFonts w:hint="eastAsia"/>
          <w:color w:val="000000"/>
          <w:sz w:val="22"/>
          <w:szCs w:val="22"/>
        </w:rPr>
        <w:t>５月１１日</w:t>
      </w:r>
      <w:r w:rsidR="00CE1AE9" w:rsidRPr="002F7004">
        <w:rPr>
          <w:rFonts w:hint="eastAsia"/>
          <w:color w:val="000000"/>
          <w:sz w:val="22"/>
          <w:szCs w:val="22"/>
        </w:rPr>
        <w:t>、</w:t>
      </w:r>
      <w:r w:rsidR="00E700F9">
        <w:rPr>
          <w:rFonts w:hint="eastAsia"/>
          <w:color w:val="000000"/>
          <w:sz w:val="22"/>
          <w:szCs w:val="22"/>
        </w:rPr>
        <w:t>万田健康祭りが開催され</w:t>
      </w:r>
      <w:r w:rsidR="00BD0B5F">
        <w:rPr>
          <w:rFonts w:hint="eastAsia"/>
          <w:color w:val="000000"/>
          <w:sz w:val="22"/>
          <w:szCs w:val="22"/>
        </w:rPr>
        <w:t>まし</w:t>
      </w:r>
      <w:r w:rsidR="00E700F9">
        <w:rPr>
          <w:rFonts w:hint="eastAsia"/>
          <w:color w:val="000000"/>
          <w:sz w:val="22"/>
          <w:szCs w:val="22"/>
        </w:rPr>
        <w:t>た。</w:t>
      </w:r>
      <w:r w:rsidR="00BD0B5F">
        <w:rPr>
          <w:rFonts w:hint="eastAsia"/>
          <w:color w:val="000000"/>
          <w:sz w:val="22"/>
          <w:szCs w:val="22"/>
        </w:rPr>
        <w:t>万田発酵特製カレーの振る舞い、青空市とＣ級グルメ、車両無料点検、中でも人気があったのは、</w:t>
      </w:r>
      <w:r w:rsidR="00E700F9">
        <w:rPr>
          <w:rFonts w:hint="eastAsia"/>
          <w:color w:val="000000"/>
          <w:sz w:val="22"/>
          <w:szCs w:val="22"/>
        </w:rPr>
        <w:t>長蛇の列ができた健康ブースで</w:t>
      </w:r>
      <w:r w:rsidR="00BD0B5F">
        <w:rPr>
          <w:rFonts w:hint="eastAsia"/>
          <w:color w:val="000000"/>
          <w:sz w:val="22"/>
          <w:szCs w:val="22"/>
        </w:rPr>
        <w:t>、骨密度や肌水分量のチェック、栄養士の健康相談でした。</w:t>
      </w:r>
      <w:r w:rsidR="00E700F9">
        <w:rPr>
          <w:rFonts w:hint="eastAsia"/>
          <w:color w:val="000000"/>
          <w:sz w:val="22"/>
          <w:szCs w:val="22"/>
        </w:rPr>
        <w:t>閉会式後</w:t>
      </w:r>
      <w:r w:rsidR="00BD0B5F">
        <w:rPr>
          <w:rFonts w:hint="eastAsia"/>
          <w:color w:val="000000"/>
          <w:sz w:val="22"/>
          <w:szCs w:val="22"/>
        </w:rPr>
        <w:t>には</w:t>
      </w:r>
      <w:r w:rsidR="00DF4A86">
        <w:rPr>
          <w:rFonts w:hint="eastAsia"/>
          <w:color w:val="000000"/>
          <w:sz w:val="22"/>
          <w:szCs w:val="22"/>
        </w:rPr>
        <w:t>、子供たちにお菓子が配られ</w:t>
      </w:r>
      <w:r w:rsidR="00BD0B5F">
        <w:rPr>
          <w:rFonts w:hint="eastAsia"/>
          <w:color w:val="000000"/>
          <w:sz w:val="22"/>
          <w:szCs w:val="22"/>
        </w:rPr>
        <w:t>まし</w:t>
      </w:r>
      <w:r w:rsidR="00DF4A86">
        <w:rPr>
          <w:rFonts w:hint="eastAsia"/>
          <w:color w:val="000000"/>
          <w:sz w:val="22"/>
          <w:szCs w:val="22"/>
        </w:rPr>
        <w:t>た。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</w:tblGrid>
      <w:tr w:rsidR="00FB6529" w:rsidRPr="00C35F61" w:rsidTr="00FB65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</w:tr>
      <w:tr w:rsidR="00FB6529" w:rsidRPr="00C35F61" w:rsidTr="00FB65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</w:tr>
      <w:tr w:rsidR="00FB6529" w:rsidRPr="00C35F61" w:rsidTr="00FB65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529" w:rsidRPr="00C35F61" w:rsidRDefault="00FB6529" w:rsidP="00FB6529"/>
        </w:tc>
      </w:tr>
    </w:tbl>
    <w:p w:rsidR="00DF4A86" w:rsidRDefault="00DF4A86" w:rsidP="00FB6529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FB6529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FB6529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DF4A86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DF4A86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DF4A86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FB6529" w:rsidRDefault="00FB6529" w:rsidP="00DF4A86">
      <w:pPr>
        <w:pStyle w:val="a3"/>
        <w:spacing w:after="100" w:afterAutospacing="1"/>
        <w:ind w:firstLineChars="100" w:firstLine="195"/>
        <w:rPr>
          <w:color w:val="000000"/>
          <w:sz w:val="22"/>
          <w:szCs w:val="22"/>
        </w:rPr>
      </w:pPr>
    </w:p>
    <w:p w:rsidR="00346A33" w:rsidRDefault="00346A33" w:rsidP="00346A33">
      <w:pPr>
        <w:autoSpaceDE w:val="0"/>
        <w:autoSpaceDN w:val="0"/>
        <w:adjustRightInd w:val="0"/>
        <w:spacing w:line="254" w:lineRule="atLeast"/>
        <w:rPr>
          <w:rFonts w:ascii="ＭＳ 明朝"/>
          <w:spacing w:val="-2"/>
          <w:kern w:val="0"/>
          <w:sz w:val="22"/>
          <w:szCs w:val="22"/>
        </w:rPr>
      </w:pPr>
    </w:p>
    <w:p w:rsidR="00DA7853" w:rsidRPr="00346A33" w:rsidRDefault="001001BC" w:rsidP="00913B6B">
      <w:pPr>
        <w:autoSpaceDE w:val="0"/>
        <w:autoSpaceDN w:val="0"/>
        <w:adjustRightInd w:val="0"/>
        <w:spacing w:line="254" w:lineRule="atLeast"/>
        <w:ind w:firstLineChars="1100" w:firstLine="2189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「</w:t>
      </w:r>
      <w:r w:rsidR="00913B6B">
        <w:rPr>
          <w:rFonts w:hint="eastAsia"/>
          <w:color w:val="000000"/>
          <w:sz w:val="22"/>
          <w:szCs w:val="22"/>
        </w:rPr>
        <w:t>万田発酵</w:t>
      </w:r>
      <w:r w:rsidR="00913B6B">
        <w:rPr>
          <w:rFonts w:hint="eastAsia"/>
          <w:color w:val="000000"/>
          <w:sz w:val="22"/>
          <w:szCs w:val="22"/>
        </w:rPr>
        <w:t>(</w:t>
      </w:r>
      <w:r w:rsidR="00913B6B">
        <w:rPr>
          <w:rFonts w:hint="eastAsia"/>
          <w:color w:val="000000"/>
          <w:sz w:val="22"/>
          <w:szCs w:val="22"/>
        </w:rPr>
        <w:t>株</w:t>
      </w:r>
      <w:r w:rsidR="00913B6B">
        <w:rPr>
          <w:rFonts w:hint="eastAsia"/>
          <w:color w:val="000000"/>
          <w:sz w:val="22"/>
          <w:szCs w:val="22"/>
        </w:rPr>
        <w:t>)</w:t>
      </w:r>
      <w:r w:rsidR="00913B6B">
        <w:rPr>
          <w:rFonts w:hint="eastAsia"/>
          <w:color w:val="000000"/>
          <w:sz w:val="22"/>
          <w:szCs w:val="22"/>
        </w:rPr>
        <w:t>の</w:t>
      </w:r>
      <w:r>
        <w:rPr>
          <w:rFonts w:hint="eastAsia"/>
          <w:color w:val="000000"/>
          <w:sz w:val="22"/>
          <w:szCs w:val="22"/>
        </w:rPr>
        <w:t>会長や</w:t>
      </w:r>
      <w:r w:rsidR="00913B6B">
        <w:rPr>
          <w:rFonts w:hint="eastAsia"/>
          <w:color w:val="000000"/>
          <w:sz w:val="22"/>
          <w:szCs w:val="22"/>
        </w:rPr>
        <w:t>イメージキャラクター（だいちゃん）たちと一緒に撮影」</w:t>
      </w:r>
    </w:p>
    <w:p w:rsidR="003F1D91" w:rsidRDefault="003F1D91" w:rsidP="00CE1AE9">
      <w:pPr>
        <w:pStyle w:val="a3"/>
        <w:spacing w:after="100" w:afterAutospacing="1"/>
        <w:rPr>
          <w:color w:val="000000"/>
          <w:sz w:val="22"/>
          <w:szCs w:val="22"/>
        </w:rPr>
      </w:pPr>
    </w:p>
    <w:p w:rsidR="003F1D91" w:rsidRDefault="003F1D91" w:rsidP="00CE1AE9">
      <w:pPr>
        <w:pStyle w:val="a3"/>
        <w:spacing w:after="100" w:afterAutospacing="1"/>
        <w:rPr>
          <w:color w:val="000000"/>
          <w:sz w:val="22"/>
          <w:szCs w:val="22"/>
        </w:rPr>
      </w:pPr>
    </w:p>
    <w:p w:rsidR="00CE1AE9" w:rsidRDefault="00CE1AE9" w:rsidP="00CE1AE9">
      <w:pPr>
        <w:pStyle w:val="a3"/>
        <w:spacing w:after="100" w:afterAutospacing="1"/>
        <w:rPr>
          <w:color w:val="000000"/>
          <w:sz w:val="22"/>
          <w:szCs w:val="22"/>
        </w:rPr>
      </w:pPr>
      <w:r w:rsidRPr="00780227">
        <w:rPr>
          <w:rFonts w:hint="eastAsia"/>
          <w:color w:val="000000"/>
          <w:sz w:val="22"/>
          <w:szCs w:val="22"/>
        </w:rPr>
        <w:t>◆内海造船関連◆</w:t>
      </w:r>
    </w:p>
    <w:p w:rsidR="00CE1AE9" w:rsidRPr="00CA5D98" w:rsidRDefault="00CE1AE9" w:rsidP="00CE1AE9">
      <w:pPr>
        <w:pStyle w:val="a3"/>
        <w:spacing w:after="100" w:afterAutospacing="1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 xml:space="preserve">　～進水式・完工～</w:t>
      </w:r>
    </w:p>
    <w:p w:rsidR="003F1D91" w:rsidRDefault="00CE1AE9" w:rsidP="003F1D91">
      <w:pPr>
        <w:pStyle w:val="a3"/>
        <w:spacing w:line="220" w:lineRule="atLeast"/>
        <w:rPr>
          <w:color w:val="000000"/>
          <w:sz w:val="22"/>
          <w:szCs w:val="22"/>
        </w:rPr>
      </w:pPr>
      <w:r w:rsidRPr="00780227">
        <w:rPr>
          <w:rFonts w:hint="eastAsia"/>
          <w:color w:val="000000"/>
          <w:sz w:val="22"/>
          <w:szCs w:val="22"/>
        </w:rPr>
        <w:t xml:space="preserve">　</w:t>
      </w:r>
      <w:r w:rsidRPr="00B160B4">
        <w:rPr>
          <w:rFonts w:hint="eastAsia"/>
          <w:color w:val="000000"/>
          <w:sz w:val="22"/>
          <w:szCs w:val="22"/>
        </w:rPr>
        <w:t>内海造船瀬戸田工場では、４月４日</w:t>
      </w:r>
      <w:r w:rsidR="000E157B">
        <w:rPr>
          <w:rFonts w:hint="eastAsia"/>
          <w:color w:val="000000"/>
          <w:sz w:val="22"/>
          <w:szCs w:val="22"/>
        </w:rPr>
        <w:t>に</w:t>
      </w:r>
      <w:r w:rsidRPr="00B160B4">
        <w:rPr>
          <w:rFonts w:hint="eastAsia"/>
          <w:color w:val="000000"/>
          <w:sz w:val="22"/>
          <w:szCs w:val="22"/>
        </w:rPr>
        <w:t>フェリー「ブルーマーメイド」が完工し</w:t>
      </w:r>
      <w:r w:rsidR="00A775C5">
        <w:rPr>
          <w:rFonts w:hint="eastAsia"/>
          <w:color w:val="000000"/>
          <w:sz w:val="22"/>
          <w:szCs w:val="22"/>
        </w:rPr>
        <w:t>まし</w:t>
      </w:r>
      <w:r w:rsidRPr="00B160B4">
        <w:rPr>
          <w:rFonts w:hint="eastAsia"/>
          <w:color w:val="000000"/>
          <w:sz w:val="22"/>
          <w:szCs w:val="22"/>
        </w:rPr>
        <w:t>た。全長１４３．５８</w:t>
      </w:r>
    </w:p>
    <w:p w:rsidR="003F1D91" w:rsidRDefault="00CE1AE9" w:rsidP="003F1D91">
      <w:pPr>
        <w:pStyle w:val="a3"/>
        <w:spacing w:line="220" w:lineRule="atLeast"/>
        <w:rPr>
          <w:color w:val="000000"/>
          <w:sz w:val="22"/>
          <w:szCs w:val="22"/>
        </w:rPr>
      </w:pPr>
      <w:r w:rsidRPr="00B160B4">
        <w:rPr>
          <w:rFonts w:hint="eastAsia"/>
          <w:color w:val="000000"/>
          <w:sz w:val="22"/>
          <w:szCs w:val="22"/>
        </w:rPr>
        <w:t>メ</w:t>
      </w:r>
      <w:r w:rsidR="00A775C5">
        <w:rPr>
          <w:rFonts w:hint="eastAsia"/>
          <w:color w:val="000000"/>
          <w:sz w:val="22"/>
          <w:szCs w:val="22"/>
        </w:rPr>
        <w:t>ートル</w:t>
      </w:r>
      <w:r w:rsidR="008C6F3E">
        <w:rPr>
          <w:rFonts w:hint="eastAsia"/>
          <w:color w:val="000000"/>
          <w:sz w:val="22"/>
          <w:szCs w:val="22"/>
        </w:rPr>
        <w:t>、</w:t>
      </w:r>
      <w:r w:rsidR="00A775C5">
        <w:rPr>
          <w:rFonts w:hint="eastAsia"/>
          <w:color w:val="000000"/>
          <w:sz w:val="22"/>
          <w:szCs w:val="22"/>
        </w:rPr>
        <w:t>幅２３メートル、深さ１４．１メートル、航海速力２０ノットです。</w:t>
      </w:r>
    </w:p>
    <w:p w:rsidR="003F1D91" w:rsidRDefault="003F1D91" w:rsidP="003F1D91">
      <w:pPr>
        <w:pStyle w:val="a3"/>
        <w:spacing w:line="220" w:lineRule="atLeast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 xml:space="preserve">　</w:t>
      </w:r>
      <w:r w:rsidR="006F1E1F" w:rsidRPr="00B160B4">
        <w:rPr>
          <w:rFonts w:hint="eastAsia"/>
          <w:color w:val="000000"/>
          <w:sz w:val="22"/>
          <w:szCs w:val="22"/>
        </w:rPr>
        <w:t>５</w:t>
      </w:r>
      <w:r w:rsidR="00CE1AE9" w:rsidRPr="00B160B4">
        <w:rPr>
          <w:rFonts w:hint="eastAsia"/>
          <w:color w:val="000000"/>
          <w:sz w:val="22"/>
          <w:szCs w:val="22"/>
        </w:rPr>
        <w:t>月</w:t>
      </w:r>
      <w:r w:rsidR="006F1E1F" w:rsidRPr="00B160B4">
        <w:rPr>
          <w:rFonts w:hint="eastAsia"/>
          <w:color w:val="000000"/>
          <w:sz w:val="22"/>
          <w:szCs w:val="22"/>
        </w:rPr>
        <w:t>１８</w:t>
      </w:r>
      <w:r w:rsidR="00CE1AE9" w:rsidRPr="00B160B4">
        <w:rPr>
          <w:rFonts w:hint="eastAsia"/>
          <w:color w:val="000000"/>
          <w:sz w:val="22"/>
          <w:szCs w:val="22"/>
        </w:rPr>
        <w:t>日には</w:t>
      </w:r>
      <w:r w:rsidR="006F1E1F" w:rsidRPr="00B160B4">
        <w:rPr>
          <w:rFonts w:hint="eastAsia"/>
          <w:color w:val="000000"/>
          <w:sz w:val="22"/>
          <w:szCs w:val="22"/>
        </w:rPr>
        <w:t>、</w:t>
      </w:r>
      <w:r w:rsidR="00CE1AE9" w:rsidRPr="00B160B4">
        <w:rPr>
          <w:rFonts w:hint="eastAsia"/>
          <w:color w:val="000000"/>
          <w:sz w:val="22"/>
          <w:szCs w:val="22"/>
        </w:rPr>
        <w:t xml:space="preserve">プロダクトタンカー　</w:t>
      </w:r>
      <w:r w:rsidR="006F1E1F" w:rsidRPr="00B160B4">
        <w:rPr>
          <w:rFonts w:hint="eastAsia"/>
          <w:color w:val="000000"/>
          <w:sz w:val="22"/>
          <w:szCs w:val="22"/>
        </w:rPr>
        <w:t>スパスティガ</w:t>
      </w:r>
      <w:r w:rsidR="00CE1AE9" w:rsidRPr="00B160B4">
        <w:rPr>
          <w:rFonts w:hint="eastAsia"/>
          <w:color w:val="000000"/>
          <w:sz w:val="22"/>
          <w:szCs w:val="22"/>
        </w:rPr>
        <w:t>が進水し</w:t>
      </w:r>
      <w:r w:rsidR="00A775C5">
        <w:rPr>
          <w:rFonts w:hint="eastAsia"/>
          <w:color w:val="000000"/>
          <w:sz w:val="22"/>
          <w:szCs w:val="22"/>
        </w:rPr>
        <w:t>まし</w:t>
      </w:r>
      <w:r w:rsidR="00CE1AE9" w:rsidRPr="00B160B4">
        <w:rPr>
          <w:rFonts w:hint="eastAsia"/>
          <w:color w:val="000000"/>
          <w:sz w:val="22"/>
          <w:szCs w:val="22"/>
        </w:rPr>
        <w:t>た。</w:t>
      </w:r>
      <w:r w:rsidR="00F01A6D" w:rsidRPr="00B160B4">
        <w:rPr>
          <w:rFonts w:hint="eastAsia"/>
          <w:color w:val="000000"/>
          <w:sz w:val="22"/>
          <w:szCs w:val="22"/>
        </w:rPr>
        <w:t>全</w:t>
      </w:r>
      <w:r w:rsidR="006F1E1F" w:rsidRPr="00B160B4">
        <w:rPr>
          <w:rFonts w:hint="eastAsia"/>
          <w:color w:val="000000"/>
          <w:sz w:val="22"/>
          <w:szCs w:val="22"/>
        </w:rPr>
        <w:t>長１６０メートル、幅２７．９メートル、深さ１１．２メートル、総トン数１万</w:t>
      </w:r>
      <w:r w:rsidR="000E157B">
        <w:rPr>
          <w:rFonts w:hint="eastAsia"/>
          <w:color w:val="000000"/>
          <w:sz w:val="22"/>
          <w:szCs w:val="22"/>
        </w:rPr>
        <w:t>３，３００</w:t>
      </w:r>
      <w:r w:rsidR="00F01A6D" w:rsidRPr="00B160B4">
        <w:rPr>
          <w:rFonts w:hint="eastAsia"/>
          <w:color w:val="000000"/>
          <w:sz w:val="22"/>
          <w:szCs w:val="22"/>
        </w:rPr>
        <w:t>トン</w:t>
      </w:r>
      <w:r w:rsidR="000E157B">
        <w:rPr>
          <w:rFonts w:hint="eastAsia"/>
          <w:color w:val="000000"/>
          <w:sz w:val="22"/>
          <w:szCs w:val="22"/>
        </w:rPr>
        <w:t xml:space="preserve">　載貨重量１万９，０００トン、</w:t>
      </w:r>
      <w:r w:rsidR="006F1E1F" w:rsidRPr="00B160B4">
        <w:rPr>
          <w:rFonts w:hint="eastAsia"/>
          <w:color w:val="000000"/>
          <w:sz w:val="22"/>
          <w:szCs w:val="22"/>
        </w:rPr>
        <w:t>最大搭載人員２５人、航海速力約１３ノット、船籍</w:t>
      </w:r>
      <w:r w:rsidR="005F245D">
        <w:rPr>
          <w:rFonts w:hint="eastAsia"/>
          <w:color w:val="000000"/>
          <w:sz w:val="22"/>
          <w:szCs w:val="22"/>
        </w:rPr>
        <w:t>は</w:t>
      </w:r>
      <w:r w:rsidR="006F1E1F" w:rsidRPr="00B160B4">
        <w:rPr>
          <w:rFonts w:hint="eastAsia"/>
          <w:color w:val="000000"/>
          <w:sz w:val="22"/>
          <w:szCs w:val="22"/>
        </w:rPr>
        <w:t>パナマ</w:t>
      </w:r>
      <w:r w:rsidR="005F245D">
        <w:rPr>
          <w:rFonts w:hint="eastAsia"/>
          <w:color w:val="000000"/>
          <w:sz w:val="22"/>
          <w:szCs w:val="22"/>
        </w:rPr>
        <w:t>で</w:t>
      </w:r>
      <w:r w:rsidR="005A163F">
        <w:rPr>
          <w:rFonts w:hint="eastAsia"/>
          <w:color w:val="000000"/>
          <w:sz w:val="22"/>
          <w:szCs w:val="22"/>
        </w:rPr>
        <w:t>、</w:t>
      </w:r>
      <w:r w:rsidR="00CE1AE9" w:rsidRPr="00B160B4">
        <w:rPr>
          <w:rFonts w:hint="eastAsia"/>
          <w:color w:val="000000"/>
          <w:sz w:val="22"/>
          <w:szCs w:val="22"/>
        </w:rPr>
        <w:t>９月下旬</w:t>
      </w:r>
      <w:r w:rsidR="00A775C5">
        <w:rPr>
          <w:rFonts w:hint="eastAsia"/>
          <w:color w:val="000000"/>
          <w:sz w:val="22"/>
          <w:szCs w:val="22"/>
        </w:rPr>
        <w:t>に</w:t>
      </w:r>
      <w:r w:rsidR="00CE1AE9" w:rsidRPr="00B160B4">
        <w:rPr>
          <w:rFonts w:hint="eastAsia"/>
          <w:color w:val="000000"/>
          <w:sz w:val="22"/>
          <w:szCs w:val="22"/>
        </w:rPr>
        <w:t>完工予定</w:t>
      </w:r>
      <w:r w:rsidR="00A775C5">
        <w:rPr>
          <w:rFonts w:hint="eastAsia"/>
          <w:color w:val="000000"/>
          <w:sz w:val="22"/>
          <w:szCs w:val="22"/>
        </w:rPr>
        <w:t>です</w:t>
      </w:r>
      <w:r w:rsidR="00CE1AE9" w:rsidRPr="00B160B4">
        <w:rPr>
          <w:rFonts w:hint="eastAsia"/>
          <w:color w:val="000000"/>
          <w:sz w:val="22"/>
          <w:szCs w:val="22"/>
        </w:rPr>
        <w:t>。</w:t>
      </w:r>
    </w:p>
    <w:p w:rsidR="003F1D91" w:rsidRDefault="003F1D91" w:rsidP="003F1D91">
      <w:pPr>
        <w:pStyle w:val="a3"/>
        <w:spacing w:line="220" w:lineRule="atLeast"/>
        <w:ind w:firstLineChars="100" w:firstLine="195"/>
        <w:rPr>
          <w:color w:val="000000"/>
          <w:spacing w:val="-4"/>
          <w:w w:val="200"/>
        </w:rPr>
      </w:pPr>
      <w:r w:rsidRPr="00B160B4">
        <w:rPr>
          <w:rFonts w:hint="eastAsia"/>
          <w:color w:val="000000"/>
          <w:sz w:val="22"/>
          <w:szCs w:val="22"/>
        </w:rPr>
        <w:t>５月２９日には</w:t>
      </w:r>
      <w:r>
        <w:rPr>
          <w:rFonts w:hint="eastAsia"/>
          <w:color w:val="000000"/>
          <w:sz w:val="22"/>
          <w:szCs w:val="22"/>
        </w:rPr>
        <w:t>、</w:t>
      </w:r>
      <w:r w:rsidRPr="00B160B4">
        <w:rPr>
          <w:rFonts w:hint="eastAsia"/>
          <w:color w:val="000000"/>
          <w:sz w:val="22"/>
          <w:szCs w:val="22"/>
        </w:rPr>
        <w:t>フェリー「あかつき丸」</w:t>
      </w:r>
      <w:r>
        <w:rPr>
          <w:rFonts w:hint="eastAsia"/>
          <w:color w:val="000000"/>
          <w:sz w:val="22"/>
          <w:szCs w:val="22"/>
        </w:rPr>
        <w:t>が</w:t>
      </w:r>
      <w:r w:rsidRPr="00B160B4">
        <w:rPr>
          <w:rFonts w:hint="eastAsia"/>
          <w:color w:val="000000"/>
          <w:sz w:val="22"/>
          <w:szCs w:val="22"/>
        </w:rPr>
        <w:t>完工し</w:t>
      </w:r>
      <w:r>
        <w:rPr>
          <w:rFonts w:hint="eastAsia"/>
          <w:color w:val="000000"/>
          <w:sz w:val="22"/>
          <w:szCs w:val="22"/>
        </w:rPr>
        <w:t>ました</w:t>
      </w:r>
      <w:r w:rsidRPr="00B160B4">
        <w:rPr>
          <w:rFonts w:hint="eastAsia"/>
          <w:color w:val="000000"/>
          <w:sz w:val="22"/>
          <w:szCs w:val="22"/>
        </w:rPr>
        <w:t>。</w:t>
      </w:r>
    </w:p>
    <w:p w:rsidR="003F1D91" w:rsidRDefault="003F1D91" w:rsidP="003F1D91">
      <w:pPr>
        <w:pStyle w:val="a3"/>
        <w:spacing w:line="220" w:lineRule="atLeast"/>
        <w:rPr>
          <w:color w:val="000000"/>
          <w:sz w:val="22"/>
          <w:szCs w:val="22"/>
        </w:rPr>
      </w:pPr>
    </w:p>
    <w:p w:rsidR="003F1D91" w:rsidRDefault="00F01A6D" w:rsidP="003F1D91">
      <w:pPr>
        <w:pStyle w:val="a3"/>
        <w:spacing w:line="220" w:lineRule="atLeast"/>
        <w:rPr>
          <w:color w:val="000000"/>
          <w:sz w:val="22"/>
          <w:szCs w:val="22"/>
        </w:rPr>
      </w:pPr>
      <w:r w:rsidRPr="00B160B4">
        <w:rPr>
          <w:rFonts w:hint="eastAsia"/>
          <w:color w:val="000000"/>
          <w:sz w:val="22"/>
          <w:szCs w:val="22"/>
        </w:rPr>
        <w:t xml:space="preserve">　内海造船因島工場で建造中の貨物船「北王丸」が５月２９日に進水し</w:t>
      </w:r>
      <w:r w:rsidR="00A775C5">
        <w:rPr>
          <w:rFonts w:hint="eastAsia"/>
          <w:color w:val="000000"/>
          <w:sz w:val="22"/>
          <w:szCs w:val="22"/>
        </w:rPr>
        <w:t>まし</w:t>
      </w:r>
      <w:r w:rsidRPr="00B160B4">
        <w:rPr>
          <w:rFonts w:hint="eastAsia"/>
          <w:color w:val="000000"/>
          <w:sz w:val="22"/>
          <w:szCs w:val="22"/>
        </w:rPr>
        <w:t>た。全長１７３．１メートル、幅２７メートル、深さ２２．６メートル、総トン数１万</w:t>
      </w:r>
      <w:r w:rsidR="000E157B">
        <w:rPr>
          <w:rFonts w:hint="eastAsia"/>
          <w:color w:val="000000"/>
          <w:sz w:val="22"/>
          <w:szCs w:val="22"/>
        </w:rPr>
        <w:t>１，５００</w:t>
      </w:r>
      <w:r w:rsidRPr="00B160B4">
        <w:rPr>
          <w:rFonts w:hint="eastAsia"/>
          <w:color w:val="000000"/>
          <w:sz w:val="22"/>
          <w:szCs w:val="22"/>
        </w:rPr>
        <w:t>トン、航海速力約２２．６ノット、船籍</w:t>
      </w:r>
      <w:r w:rsidR="00A775C5">
        <w:rPr>
          <w:rFonts w:hint="eastAsia"/>
          <w:color w:val="000000"/>
          <w:sz w:val="22"/>
          <w:szCs w:val="22"/>
        </w:rPr>
        <w:t>は</w:t>
      </w:r>
      <w:r w:rsidRPr="00B160B4">
        <w:rPr>
          <w:rFonts w:hint="eastAsia"/>
          <w:color w:val="000000"/>
          <w:sz w:val="22"/>
          <w:szCs w:val="22"/>
        </w:rPr>
        <w:t>東京</w:t>
      </w:r>
      <w:r w:rsidR="00A775C5">
        <w:rPr>
          <w:rFonts w:hint="eastAsia"/>
          <w:color w:val="000000"/>
          <w:sz w:val="22"/>
          <w:szCs w:val="22"/>
        </w:rPr>
        <w:t>です</w:t>
      </w:r>
      <w:r w:rsidRPr="00B160B4">
        <w:rPr>
          <w:rFonts w:hint="eastAsia"/>
          <w:color w:val="000000"/>
          <w:sz w:val="22"/>
          <w:szCs w:val="22"/>
        </w:rPr>
        <w:t>。</w:t>
      </w:r>
    </w:p>
    <w:p w:rsidR="0002510D" w:rsidRDefault="00A775C5" w:rsidP="003F1D91">
      <w:pPr>
        <w:pStyle w:val="a3"/>
        <w:spacing w:line="220" w:lineRule="atLeast"/>
        <w:ind w:firstLineChars="100" w:firstLine="195"/>
        <w:rPr>
          <w:color w:val="000000"/>
          <w:spacing w:val="-4"/>
          <w:w w:val="200"/>
        </w:rPr>
      </w:pPr>
      <w:r w:rsidRPr="00B160B4">
        <w:rPr>
          <w:rFonts w:hint="eastAsia"/>
          <w:color w:val="000000"/>
          <w:sz w:val="22"/>
          <w:szCs w:val="22"/>
        </w:rPr>
        <w:t>５月２７日に</w:t>
      </w:r>
      <w:r>
        <w:rPr>
          <w:rFonts w:hint="eastAsia"/>
          <w:color w:val="000000"/>
          <w:sz w:val="22"/>
          <w:szCs w:val="22"/>
        </w:rPr>
        <w:t>は、</w:t>
      </w:r>
      <w:r w:rsidR="00F01A6D" w:rsidRPr="00B160B4">
        <w:rPr>
          <w:rFonts w:hint="eastAsia"/>
          <w:color w:val="000000"/>
          <w:sz w:val="22"/>
          <w:szCs w:val="22"/>
        </w:rPr>
        <w:t>同工場で貨物船「神加丸」（１万</w:t>
      </w:r>
      <w:r w:rsidR="000E157B">
        <w:rPr>
          <w:rFonts w:hint="eastAsia"/>
          <w:color w:val="000000"/>
          <w:sz w:val="22"/>
          <w:szCs w:val="22"/>
        </w:rPr>
        <w:t>６，７０９</w:t>
      </w:r>
      <w:r w:rsidR="00F01A6D" w:rsidRPr="00B160B4">
        <w:rPr>
          <w:rFonts w:hint="eastAsia"/>
          <w:color w:val="000000"/>
          <w:sz w:val="22"/>
          <w:szCs w:val="22"/>
        </w:rPr>
        <w:t>トン）</w:t>
      </w:r>
      <w:r w:rsidR="003F1D91">
        <w:rPr>
          <w:rFonts w:hint="eastAsia"/>
          <w:color w:val="000000"/>
          <w:sz w:val="22"/>
          <w:szCs w:val="22"/>
        </w:rPr>
        <w:t>が</w:t>
      </w:r>
      <w:r w:rsidR="003F1D91" w:rsidRPr="00B160B4">
        <w:rPr>
          <w:rFonts w:hint="eastAsia"/>
          <w:color w:val="000000"/>
          <w:sz w:val="22"/>
          <w:szCs w:val="22"/>
        </w:rPr>
        <w:t>完工し</w:t>
      </w:r>
      <w:r w:rsidR="003F1D91">
        <w:rPr>
          <w:rFonts w:hint="eastAsia"/>
          <w:color w:val="000000"/>
          <w:sz w:val="22"/>
          <w:szCs w:val="22"/>
        </w:rPr>
        <w:t>ました</w:t>
      </w:r>
      <w:r w:rsidR="003F1D91" w:rsidRPr="00B160B4">
        <w:rPr>
          <w:rFonts w:hint="eastAsia"/>
          <w:color w:val="000000"/>
          <w:sz w:val="22"/>
          <w:szCs w:val="22"/>
        </w:rPr>
        <w:t>。</w:t>
      </w:r>
    </w:p>
    <w:p w:rsidR="0002510D" w:rsidRDefault="0002510D" w:rsidP="007149BF">
      <w:pPr>
        <w:pStyle w:val="a3"/>
        <w:spacing w:after="100" w:afterAutospacing="1"/>
        <w:ind w:firstLineChars="100" w:firstLine="371"/>
        <w:rPr>
          <w:color w:val="000000"/>
          <w:spacing w:val="-4"/>
          <w:w w:val="200"/>
        </w:rPr>
      </w:pPr>
    </w:p>
    <w:p w:rsidR="0002510D" w:rsidRDefault="0002510D" w:rsidP="007149BF">
      <w:pPr>
        <w:pStyle w:val="a3"/>
        <w:spacing w:after="100" w:afterAutospacing="1"/>
        <w:ind w:firstLineChars="100" w:firstLine="371"/>
        <w:rPr>
          <w:color w:val="000000"/>
          <w:spacing w:val="-4"/>
          <w:w w:val="200"/>
        </w:rPr>
      </w:pPr>
    </w:p>
    <w:p w:rsidR="0002510D" w:rsidRDefault="0002510D" w:rsidP="007149BF">
      <w:pPr>
        <w:pStyle w:val="a3"/>
        <w:spacing w:after="100" w:afterAutospacing="1"/>
        <w:ind w:firstLineChars="100" w:firstLine="371"/>
        <w:rPr>
          <w:color w:val="000000"/>
          <w:spacing w:val="-4"/>
          <w:w w:val="200"/>
        </w:rPr>
      </w:pPr>
    </w:p>
    <w:p w:rsidR="0010651C" w:rsidRPr="00D92105" w:rsidRDefault="0010651C" w:rsidP="007149BF">
      <w:pPr>
        <w:pStyle w:val="a3"/>
        <w:spacing w:after="100" w:afterAutospacing="1"/>
        <w:ind w:firstLineChars="100" w:firstLine="371"/>
        <w:rPr>
          <w:color w:val="000000"/>
          <w:spacing w:val="0"/>
        </w:rPr>
      </w:pPr>
      <w:r w:rsidRPr="00D92105">
        <w:rPr>
          <w:rFonts w:hint="eastAsia"/>
          <w:color w:val="000000"/>
          <w:spacing w:val="-4"/>
          <w:w w:val="200"/>
        </w:rPr>
        <w:lastRenderedPageBreak/>
        <w:t>２．【総括的概況】</w:t>
      </w:r>
    </w:p>
    <w:p w:rsidR="002925B8" w:rsidRPr="0090463C" w:rsidRDefault="002925B8" w:rsidP="0090463C">
      <w:pPr>
        <w:pStyle w:val="a3"/>
        <w:ind w:leftChars="100" w:left="189" w:firstLineChars="100" w:firstLine="199"/>
        <w:rPr>
          <w:color w:val="000000"/>
          <w:spacing w:val="0"/>
          <w:sz w:val="22"/>
        </w:rPr>
      </w:pPr>
      <w:r w:rsidRPr="00412F82">
        <w:rPr>
          <w:rFonts w:hint="eastAsia"/>
          <w:color w:val="000000"/>
          <w:spacing w:val="0"/>
          <w:sz w:val="22"/>
        </w:rPr>
        <w:t>全業種ＤＩは、前回</w:t>
      </w:r>
      <w:r w:rsidR="00B20EDF">
        <w:rPr>
          <w:rFonts w:hint="eastAsia"/>
          <w:color w:val="000000"/>
          <w:spacing w:val="0"/>
          <w:sz w:val="22"/>
        </w:rPr>
        <w:t>３</w:t>
      </w:r>
      <w:r w:rsidRPr="00412F82">
        <w:rPr>
          <w:rFonts w:hint="eastAsia"/>
          <w:color w:val="000000"/>
          <w:spacing w:val="0"/>
          <w:sz w:val="22"/>
        </w:rPr>
        <w:t>月調査と比較すると</w:t>
      </w:r>
      <w:r w:rsidR="00B20EDF">
        <w:rPr>
          <w:rFonts w:hint="eastAsia"/>
          <w:color w:val="000000"/>
          <w:spacing w:val="0"/>
          <w:sz w:val="22"/>
        </w:rPr>
        <w:t>４</w:t>
      </w:r>
      <w:r w:rsidRPr="00412F82">
        <w:rPr>
          <w:rFonts w:hint="eastAsia"/>
          <w:color w:val="000000"/>
          <w:spacing w:val="0"/>
          <w:sz w:val="22"/>
        </w:rPr>
        <w:t>ポイント</w:t>
      </w:r>
      <w:r w:rsidR="0024170A">
        <w:rPr>
          <w:rFonts w:hint="eastAsia"/>
          <w:color w:val="000000"/>
          <w:spacing w:val="0"/>
          <w:sz w:val="22"/>
        </w:rPr>
        <w:t>（前回▲19→今回</w:t>
      </w:r>
      <w:r w:rsidR="0024170A" w:rsidRPr="00412F82">
        <w:rPr>
          <w:rFonts w:hint="eastAsia"/>
          <w:color w:val="000000"/>
          <w:spacing w:val="0"/>
          <w:sz w:val="22"/>
        </w:rPr>
        <w:t>▲</w:t>
      </w:r>
      <w:r w:rsidR="0024170A">
        <w:rPr>
          <w:rFonts w:hint="eastAsia"/>
          <w:color w:val="000000"/>
          <w:spacing w:val="0"/>
          <w:sz w:val="22"/>
        </w:rPr>
        <w:t>15）</w:t>
      </w:r>
      <w:r w:rsidRPr="00412F82">
        <w:rPr>
          <w:rFonts w:hint="eastAsia"/>
          <w:color w:val="000000"/>
          <w:spacing w:val="0"/>
          <w:sz w:val="22"/>
        </w:rPr>
        <w:t>回復</w:t>
      </w:r>
      <w:r>
        <w:rPr>
          <w:rFonts w:hint="eastAsia"/>
          <w:color w:val="000000"/>
          <w:spacing w:val="0"/>
          <w:sz w:val="22"/>
        </w:rPr>
        <w:t>し</w:t>
      </w:r>
      <w:r w:rsidR="00886516">
        <w:rPr>
          <w:rFonts w:hint="eastAsia"/>
          <w:color w:val="000000"/>
          <w:spacing w:val="0"/>
          <w:sz w:val="22"/>
        </w:rPr>
        <w:t>た</w:t>
      </w:r>
      <w:r w:rsidR="0090463C">
        <w:rPr>
          <w:rFonts w:hint="eastAsia"/>
          <w:color w:val="000000"/>
          <w:spacing w:val="0"/>
          <w:sz w:val="22"/>
        </w:rPr>
        <w:t>。</w:t>
      </w:r>
      <w:r w:rsidR="00886516">
        <w:rPr>
          <w:rFonts w:hint="eastAsia"/>
          <w:color w:val="000000"/>
          <w:spacing w:val="0"/>
          <w:sz w:val="22"/>
        </w:rPr>
        <w:t>全国的には</w:t>
      </w:r>
      <w:r w:rsidR="0090463C">
        <w:rPr>
          <w:rFonts w:hint="eastAsia"/>
          <w:color w:val="000000"/>
          <w:spacing w:val="0"/>
          <w:sz w:val="22"/>
        </w:rPr>
        <w:t>１５．９ポイント減少</w:t>
      </w:r>
      <w:r w:rsidR="0024170A">
        <w:rPr>
          <w:rFonts w:hint="eastAsia"/>
          <w:color w:val="000000"/>
          <w:spacing w:val="0"/>
          <w:sz w:val="22"/>
        </w:rPr>
        <w:t>（前回▲4.4→今回</w:t>
      </w:r>
      <w:r w:rsidR="0024170A" w:rsidRPr="00412F82">
        <w:rPr>
          <w:rFonts w:hint="eastAsia"/>
          <w:color w:val="000000"/>
          <w:spacing w:val="0"/>
          <w:sz w:val="22"/>
        </w:rPr>
        <w:t>▲</w:t>
      </w:r>
      <w:r w:rsidR="0024170A">
        <w:rPr>
          <w:rFonts w:hint="eastAsia"/>
          <w:color w:val="000000"/>
          <w:spacing w:val="0"/>
          <w:sz w:val="22"/>
        </w:rPr>
        <w:t>20.3）</w:t>
      </w:r>
      <w:r w:rsidR="0090463C">
        <w:rPr>
          <w:rFonts w:hint="eastAsia"/>
          <w:color w:val="000000"/>
          <w:spacing w:val="0"/>
          <w:sz w:val="22"/>
        </w:rPr>
        <w:t>した結果</w:t>
      </w:r>
      <w:r w:rsidRPr="00412F82">
        <w:rPr>
          <w:rFonts w:hint="eastAsia"/>
          <w:color w:val="000000"/>
          <w:spacing w:val="0"/>
          <w:sz w:val="22"/>
        </w:rPr>
        <w:t>を示し</w:t>
      </w:r>
      <w:r w:rsidR="001D0C39">
        <w:rPr>
          <w:rFonts w:hint="eastAsia"/>
          <w:color w:val="000000"/>
          <w:spacing w:val="0"/>
          <w:sz w:val="22"/>
        </w:rPr>
        <w:t>た</w:t>
      </w:r>
      <w:r w:rsidR="00DB3580">
        <w:rPr>
          <w:rFonts w:hint="eastAsia"/>
          <w:color w:val="000000"/>
          <w:spacing w:val="0"/>
          <w:sz w:val="22"/>
        </w:rPr>
        <w:t>。</w:t>
      </w:r>
      <w:r w:rsidR="00111F3D">
        <w:rPr>
          <w:rFonts w:hint="eastAsia"/>
          <w:color w:val="000000"/>
          <w:spacing w:val="0"/>
          <w:sz w:val="22"/>
        </w:rPr>
        <w:t>全国の</w:t>
      </w:r>
      <w:r w:rsidR="001B2DD6">
        <w:rPr>
          <w:rFonts w:hint="eastAsia"/>
          <w:color w:val="000000"/>
          <w:spacing w:val="0"/>
          <w:sz w:val="22"/>
        </w:rPr>
        <w:t>景況ＤＩは</w:t>
      </w:r>
      <w:r w:rsidR="0090463C">
        <w:rPr>
          <w:rFonts w:hint="eastAsia"/>
          <w:color w:val="000000"/>
          <w:spacing w:val="0"/>
          <w:sz w:val="22"/>
        </w:rPr>
        <w:t>５月調査と比較した場合、悪化から横ばいへ変化</w:t>
      </w:r>
      <w:r w:rsidR="003E7CEE">
        <w:rPr>
          <w:rFonts w:hint="eastAsia"/>
          <w:color w:val="000000"/>
          <w:spacing w:val="0"/>
          <w:sz w:val="22"/>
        </w:rPr>
        <w:t>を示す</w:t>
      </w:r>
      <w:r w:rsidR="00874933">
        <w:rPr>
          <w:rFonts w:hint="eastAsia"/>
          <w:color w:val="000000"/>
          <w:spacing w:val="0"/>
          <w:sz w:val="22"/>
        </w:rPr>
        <w:t>（</w:t>
      </w:r>
      <w:r w:rsidR="00675951">
        <w:rPr>
          <w:rFonts w:hint="eastAsia"/>
          <w:color w:val="000000"/>
          <w:spacing w:val="0"/>
          <w:sz w:val="22"/>
        </w:rPr>
        <w:t>4月▲14.1→5月</w:t>
      </w:r>
      <w:r w:rsidR="00874933">
        <w:rPr>
          <w:rFonts w:hint="eastAsia"/>
          <w:color w:val="000000"/>
          <w:spacing w:val="0"/>
          <w:sz w:val="22"/>
        </w:rPr>
        <w:t>▲21.8→今回</w:t>
      </w:r>
      <w:r w:rsidR="00874933" w:rsidRPr="00412F82">
        <w:rPr>
          <w:rFonts w:hint="eastAsia"/>
          <w:color w:val="000000"/>
          <w:spacing w:val="0"/>
          <w:sz w:val="22"/>
        </w:rPr>
        <w:t>▲</w:t>
      </w:r>
      <w:r w:rsidR="00874933">
        <w:rPr>
          <w:rFonts w:hint="eastAsia"/>
          <w:color w:val="000000"/>
          <w:spacing w:val="0"/>
          <w:sz w:val="22"/>
        </w:rPr>
        <w:t>20.3）</w:t>
      </w:r>
      <w:r w:rsidR="00111F3D">
        <w:rPr>
          <w:rFonts w:hint="eastAsia"/>
          <w:color w:val="000000"/>
          <w:spacing w:val="0"/>
          <w:sz w:val="22"/>
        </w:rPr>
        <w:t>結果</w:t>
      </w:r>
      <w:r w:rsidR="003E7CEE">
        <w:rPr>
          <w:rFonts w:hint="eastAsia"/>
          <w:color w:val="000000"/>
          <w:spacing w:val="0"/>
          <w:sz w:val="22"/>
        </w:rPr>
        <w:t>であった</w:t>
      </w:r>
      <w:r w:rsidR="00111F3D">
        <w:rPr>
          <w:rFonts w:hint="eastAsia"/>
          <w:color w:val="000000"/>
          <w:spacing w:val="0"/>
          <w:sz w:val="22"/>
        </w:rPr>
        <w:t>。</w:t>
      </w:r>
      <w:r w:rsidRPr="00412F82">
        <w:rPr>
          <w:rFonts w:hint="eastAsia"/>
          <w:color w:val="000000"/>
          <w:spacing w:val="0"/>
          <w:sz w:val="22"/>
        </w:rPr>
        <w:t>造船業界は</w:t>
      </w:r>
      <w:r w:rsidR="001D0C39">
        <w:rPr>
          <w:rFonts w:hint="eastAsia"/>
          <w:color w:val="000000"/>
          <w:spacing w:val="0"/>
          <w:sz w:val="22"/>
        </w:rPr>
        <w:t>昨年の景況からみると大きく回復傾向が見られる。</w:t>
      </w:r>
      <w:r w:rsidR="00CE352B">
        <w:rPr>
          <w:rFonts w:hint="eastAsia"/>
          <w:color w:val="000000"/>
          <w:spacing w:val="0"/>
          <w:sz w:val="22"/>
        </w:rPr>
        <w:t>機械金属関連や</w:t>
      </w:r>
      <w:r w:rsidRPr="00412F82">
        <w:rPr>
          <w:rFonts w:hint="eastAsia"/>
          <w:color w:val="000000"/>
          <w:spacing w:val="0"/>
          <w:sz w:val="22"/>
        </w:rPr>
        <w:t>非製造業のうち卸売、小売業は駆け込み需要</w:t>
      </w:r>
      <w:r w:rsidR="00CE352B">
        <w:rPr>
          <w:rFonts w:hint="eastAsia"/>
          <w:color w:val="000000"/>
          <w:spacing w:val="0"/>
          <w:sz w:val="22"/>
        </w:rPr>
        <w:t>の反動</w:t>
      </w:r>
      <w:r w:rsidR="00111F3D">
        <w:rPr>
          <w:rFonts w:hint="eastAsia"/>
          <w:color w:val="000000"/>
          <w:spacing w:val="0"/>
          <w:sz w:val="22"/>
        </w:rPr>
        <w:t>と燃料費等のコスト増が収益を圧迫しており</w:t>
      </w:r>
      <w:r w:rsidRPr="00412F82">
        <w:rPr>
          <w:rFonts w:hint="eastAsia"/>
          <w:color w:val="000000"/>
          <w:spacing w:val="0"/>
          <w:sz w:val="22"/>
        </w:rPr>
        <w:t>、景況は</w:t>
      </w:r>
      <w:r w:rsidR="00CE352B">
        <w:rPr>
          <w:rFonts w:hint="eastAsia"/>
          <w:color w:val="000000"/>
          <w:spacing w:val="0"/>
          <w:sz w:val="22"/>
        </w:rPr>
        <w:t>下降</w:t>
      </w:r>
      <w:r w:rsidRPr="00412F82">
        <w:rPr>
          <w:rFonts w:hint="eastAsia"/>
          <w:color w:val="000000"/>
          <w:spacing w:val="0"/>
          <w:sz w:val="22"/>
        </w:rPr>
        <w:t>した。今期は</w:t>
      </w:r>
      <w:r w:rsidR="00B20EDF">
        <w:rPr>
          <w:rFonts w:hint="eastAsia"/>
          <w:color w:val="000000"/>
          <w:spacing w:val="0"/>
          <w:sz w:val="22"/>
        </w:rPr>
        <w:t>４５</w:t>
      </w:r>
      <w:r w:rsidRPr="00412F82">
        <w:rPr>
          <w:rFonts w:hint="eastAsia"/>
          <w:color w:val="000000"/>
          <w:spacing w:val="0"/>
          <w:sz w:val="22"/>
        </w:rPr>
        <w:t>件から回答があり、回答の構成は製造業が</w:t>
      </w:r>
      <w:r w:rsidR="00B20EDF">
        <w:rPr>
          <w:rFonts w:hint="eastAsia"/>
          <w:color w:val="000000"/>
          <w:spacing w:val="0"/>
          <w:sz w:val="22"/>
        </w:rPr>
        <w:t>37.8</w:t>
      </w:r>
      <w:r w:rsidRPr="00412F82">
        <w:rPr>
          <w:rFonts w:hint="eastAsia"/>
          <w:color w:val="000000"/>
          <w:spacing w:val="0"/>
          <w:sz w:val="22"/>
        </w:rPr>
        <w:t>％、建設業が</w:t>
      </w:r>
      <w:r w:rsidR="00B20EDF">
        <w:rPr>
          <w:rFonts w:hint="eastAsia"/>
          <w:color w:val="000000"/>
          <w:spacing w:val="0"/>
          <w:sz w:val="22"/>
        </w:rPr>
        <w:t>8.9</w:t>
      </w:r>
      <w:r w:rsidRPr="00412F82">
        <w:rPr>
          <w:rFonts w:hint="eastAsia"/>
          <w:color w:val="000000"/>
          <w:spacing w:val="0"/>
          <w:sz w:val="22"/>
        </w:rPr>
        <w:t>％、卸売業が</w:t>
      </w:r>
      <w:r w:rsidR="001D0C39">
        <w:rPr>
          <w:rFonts w:hint="eastAsia"/>
          <w:color w:val="000000"/>
          <w:spacing w:val="0"/>
          <w:sz w:val="22"/>
        </w:rPr>
        <w:t xml:space="preserve"> </w:t>
      </w:r>
      <w:r w:rsidR="00B20EDF">
        <w:rPr>
          <w:rFonts w:hint="eastAsia"/>
          <w:color w:val="000000"/>
          <w:spacing w:val="0"/>
          <w:sz w:val="22"/>
        </w:rPr>
        <w:t>15.6</w:t>
      </w:r>
      <w:r w:rsidRPr="00412F82">
        <w:rPr>
          <w:rFonts w:hint="eastAsia"/>
          <w:color w:val="000000"/>
          <w:spacing w:val="0"/>
          <w:sz w:val="22"/>
        </w:rPr>
        <w:t>％、小売業が1</w:t>
      </w:r>
      <w:r w:rsidR="00B20EDF">
        <w:rPr>
          <w:rFonts w:hint="eastAsia"/>
          <w:color w:val="000000"/>
          <w:spacing w:val="0"/>
          <w:sz w:val="22"/>
        </w:rPr>
        <w:t>3.3</w:t>
      </w:r>
      <w:r w:rsidRPr="00412F82">
        <w:rPr>
          <w:rFonts w:hint="eastAsia"/>
          <w:color w:val="000000"/>
          <w:spacing w:val="0"/>
          <w:sz w:val="22"/>
        </w:rPr>
        <w:t>％、サービス業が2</w:t>
      </w:r>
      <w:r w:rsidR="00B20EDF">
        <w:rPr>
          <w:rFonts w:hint="eastAsia"/>
          <w:color w:val="000000"/>
          <w:spacing w:val="0"/>
          <w:sz w:val="22"/>
        </w:rPr>
        <w:t>4.4</w:t>
      </w:r>
      <w:r w:rsidRPr="00412F82">
        <w:rPr>
          <w:rFonts w:hint="eastAsia"/>
          <w:color w:val="000000"/>
          <w:spacing w:val="0"/>
          <w:sz w:val="22"/>
        </w:rPr>
        <w:t>％であった。</w:t>
      </w:r>
    </w:p>
    <w:tbl>
      <w:tblPr>
        <w:tblpPr w:leftFromText="142" w:rightFromText="142" w:vertAnchor="text" w:horzAnchor="margin" w:tblpXSpec="center" w:tblpY="36"/>
        <w:tblW w:w="1060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35"/>
        <w:gridCol w:w="874"/>
        <w:gridCol w:w="1669"/>
        <w:gridCol w:w="1669"/>
        <w:gridCol w:w="1669"/>
        <w:gridCol w:w="1669"/>
        <w:gridCol w:w="1670"/>
        <w:gridCol w:w="252"/>
      </w:tblGrid>
      <w:tr w:rsidR="002925B8" w:rsidRPr="00D92105" w:rsidTr="00B16245">
        <w:trPr>
          <w:trHeight w:val="315"/>
        </w:trPr>
        <w:tc>
          <w:tcPr>
            <w:tcW w:w="2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  <w:r w:rsidRPr="00AC1B22">
              <w:rPr>
                <w:rFonts w:hint="eastAsia"/>
                <w:color w:val="000000"/>
                <w:spacing w:val="0"/>
              </w:rPr>
              <w:t>※Ｈ25・6月期より天気図を景況ＤＩにより</w:t>
            </w:r>
            <w:r>
              <w:rPr>
                <w:rFonts w:hint="eastAsia"/>
                <w:color w:val="000000"/>
                <w:spacing w:val="0"/>
              </w:rPr>
              <w:t xml:space="preserve">　</w:t>
            </w:r>
            <w:r w:rsidRPr="00AC1B22">
              <w:rPr>
                <w:rFonts w:hint="eastAsia"/>
                <w:color w:val="000000"/>
                <w:spacing w:val="0"/>
              </w:rPr>
              <w:t>５段階に分類。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  <w:r w:rsidRPr="00D92105">
              <w:rPr>
                <w:rFonts w:hint="eastAsia"/>
                <w:color w:val="000000"/>
                <w:spacing w:val="-8"/>
                <w:w w:val="200"/>
              </w:rPr>
              <w:t>晴れ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  <w:r w:rsidRPr="00D92105">
              <w:rPr>
                <w:rFonts w:hint="eastAsia"/>
                <w:color w:val="000000"/>
                <w:spacing w:val="-8"/>
                <w:w w:val="200"/>
              </w:rPr>
              <w:t>薄日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  <w:r w:rsidRPr="00D92105">
              <w:rPr>
                <w:rFonts w:hint="eastAsia"/>
                <w:color w:val="000000"/>
                <w:spacing w:val="-8"/>
                <w:w w:val="200"/>
              </w:rPr>
              <w:t>薄曇り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  <w:r w:rsidRPr="00D92105">
              <w:rPr>
                <w:rFonts w:hint="eastAsia"/>
                <w:color w:val="000000"/>
                <w:spacing w:val="-8"/>
                <w:w w:val="200"/>
              </w:rPr>
              <w:t>曇り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194945</wp:posOffset>
                  </wp:positionV>
                  <wp:extent cx="394335" cy="391795"/>
                  <wp:effectExtent l="0" t="0" r="5715" b="8255"/>
                  <wp:wrapNone/>
                  <wp:docPr id="135" name="図 135" descr="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 w:rsidRPr="00D92105">
              <w:rPr>
                <w:rFonts w:hint="eastAsia"/>
                <w:color w:val="000000"/>
                <w:spacing w:val="-8"/>
                <w:w w:val="200"/>
              </w:rPr>
              <w:t>雨</w:t>
            </w: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</w:tr>
      <w:tr w:rsidR="002925B8" w:rsidRPr="00D92105" w:rsidTr="00B16245">
        <w:trPr>
          <w:trHeight w:val="315"/>
        </w:trPr>
        <w:tc>
          <w:tcPr>
            <w:tcW w:w="2009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69" w:type="dxa"/>
            <w:tcBorders>
              <w:left w:val="single" w:sz="4" w:space="0" w:color="auto"/>
            </w:tcBorders>
            <w:vAlign w:val="center"/>
          </w:tcPr>
          <w:p w:rsidR="002925B8" w:rsidRPr="00D92105" w:rsidRDefault="00AA6AC7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-8255</wp:posOffset>
                  </wp:positionV>
                  <wp:extent cx="391160" cy="391160"/>
                  <wp:effectExtent l="0" t="0" r="8890" b="8890"/>
                  <wp:wrapNone/>
                  <wp:docPr id="136" name="図 136" descr="晴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晴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9" w:type="dxa"/>
            <w:tcBorders>
              <w:left w:val="single" w:sz="4" w:space="0" w:color="auto"/>
            </w:tcBorders>
            <w:vAlign w:val="center"/>
          </w:tcPr>
          <w:p w:rsidR="002925B8" w:rsidRPr="00D92105" w:rsidRDefault="00AA6AC7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-6985</wp:posOffset>
                  </wp:positionV>
                  <wp:extent cx="394335" cy="391160"/>
                  <wp:effectExtent l="0" t="0" r="5715" b="8890"/>
                  <wp:wrapNone/>
                  <wp:docPr id="138" name="図 138" descr="薄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薄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9" w:type="dxa"/>
            <w:tcBorders>
              <w:left w:val="single" w:sz="4" w:space="0" w:color="auto"/>
            </w:tcBorders>
            <w:vAlign w:val="center"/>
          </w:tcPr>
          <w:p w:rsidR="002925B8" w:rsidRPr="00D92105" w:rsidRDefault="00AA6AC7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-7620</wp:posOffset>
                  </wp:positionV>
                  <wp:extent cx="388620" cy="391795"/>
                  <wp:effectExtent l="0" t="0" r="0" b="8255"/>
                  <wp:wrapNone/>
                  <wp:docPr id="137" name="図 137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9" w:type="dxa"/>
            <w:tcBorders>
              <w:left w:val="single" w:sz="4" w:space="0" w:color="auto"/>
            </w:tcBorders>
            <w:vAlign w:val="center"/>
          </w:tcPr>
          <w:p w:rsidR="002925B8" w:rsidRPr="00D92105" w:rsidRDefault="00AA6AC7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-6985</wp:posOffset>
                  </wp:positionV>
                  <wp:extent cx="389255" cy="392430"/>
                  <wp:effectExtent l="0" t="0" r="0" b="7620"/>
                  <wp:wrapNone/>
                  <wp:docPr id="139" name="図 139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2925B8" w:rsidRPr="00D92105" w:rsidTr="00B16245">
        <w:trPr>
          <w:trHeight w:val="315"/>
        </w:trPr>
        <w:tc>
          <w:tcPr>
            <w:tcW w:w="200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  <w:tc>
          <w:tcPr>
            <w:tcW w:w="1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2925B8">
            <w:pPr>
              <w:pStyle w:val="a3"/>
              <w:wordWrap/>
              <w:spacing w:line="240" w:lineRule="auto"/>
              <w:ind w:rightChars="-562" w:right="-1062"/>
              <w:rPr>
                <w:color w:val="000000"/>
                <w:spacing w:val="0"/>
              </w:rPr>
            </w:pP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2925B8" w:rsidRPr="00D92105" w:rsidTr="00B16245">
        <w:trPr>
          <w:gridAfter w:val="1"/>
          <w:wAfter w:w="252" w:type="dxa"/>
          <w:cantSplit/>
          <w:trHeight w:val="421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1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z w:val="22"/>
              </w:rPr>
              <w:t>製造業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前期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AC1B22" w:rsidRDefault="00B20EDF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  <w:highlight w:val="yellow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機械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AC1B2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  <w:highlight w:val="yellow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0EDF" w:rsidRDefault="00B20EDF" w:rsidP="00B20EDF">
            <w:pPr>
              <w:pStyle w:val="a3"/>
              <w:rPr>
                <w:color w:val="000000"/>
                <w:spacing w:val="-6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食料品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造船</w:t>
            </w:r>
          </w:p>
          <w:p w:rsidR="002925B8" w:rsidRPr="003D6FC1" w:rsidRDefault="00B20EDF" w:rsidP="00B20EDF">
            <w:r w:rsidRPr="00D92105">
              <w:rPr>
                <w:rFonts w:hint="eastAsia"/>
                <w:color w:val="000000"/>
                <w:spacing w:val="-6"/>
                <w:sz w:val="22"/>
              </w:rPr>
              <w:t>修繕船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3D6FC1" w:rsidRDefault="002925B8" w:rsidP="00B16245"/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Default="002925B8" w:rsidP="00B16245"/>
        </w:tc>
      </w:tr>
      <w:tr w:rsidR="002925B8" w:rsidRPr="00D92105" w:rsidTr="00B16245">
        <w:trPr>
          <w:gridAfter w:val="1"/>
          <w:wAfter w:w="252" w:type="dxa"/>
          <w:cantSplit/>
          <w:trHeight w:val="519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今期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造船</w:t>
            </w:r>
            <w:r w:rsidR="003E7CEE"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修繕船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食料品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機械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gridAfter w:val="1"/>
          <w:wAfter w:w="252" w:type="dxa"/>
          <w:cantSplit/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1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z w:val="22"/>
              </w:rPr>
              <w:t>卸売業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前期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AC1B2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  <w:highlight w:val="yellow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0EDF" w:rsidRDefault="00B20EDF" w:rsidP="00B20EDF">
            <w:pPr>
              <w:pStyle w:val="a3"/>
              <w:wordWrap/>
              <w:spacing w:line="240" w:lineRule="auto"/>
              <w:rPr>
                <w:color w:val="000000"/>
                <w:spacing w:val="-6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食料品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文具</w:t>
            </w:r>
          </w:p>
          <w:p w:rsidR="002925B8" w:rsidRPr="00D92105" w:rsidRDefault="00B20EDF" w:rsidP="00B20EDF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事務機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飲料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15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6B6A42">
              <w:rPr>
                <w:rFonts w:hint="eastAsia"/>
                <w:color w:val="000000"/>
                <w:sz w:val="22"/>
              </w:rPr>
              <w:t xml:space="preserve"> 今期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0EDF" w:rsidRDefault="00B20EDF" w:rsidP="00B20EDF">
            <w:pPr>
              <w:pStyle w:val="a3"/>
              <w:wordWrap/>
              <w:spacing w:line="240" w:lineRule="auto"/>
              <w:rPr>
                <w:color w:val="000000"/>
                <w:spacing w:val="-6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食料品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文具</w:t>
            </w:r>
          </w:p>
          <w:p w:rsidR="002925B8" w:rsidRPr="00D92105" w:rsidRDefault="00B20EDF" w:rsidP="00B20EDF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事務機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飲料</w:t>
            </w: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gridAfter w:val="1"/>
          <w:wAfter w:w="252" w:type="dxa"/>
          <w:cantSplit/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1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z w:val="22"/>
              </w:rPr>
              <w:t>小売業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前期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大型店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87AC6" w:rsidRPr="00D92105" w:rsidRDefault="00A87AC6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A10024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A10024">
              <w:rPr>
                <w:rFonts w:hint="eastAsia"/>
                <w:color w:val="000000"/>
                <w:spacing w:val="-6"/>
                <w:sz w:val="22"/>
              </w:rPr>
              <w:t>生協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スーパー</w:t>
            </w:r>
            <w:r>
              <w:rPr>
                <w:rFonts w:hint="eastAsia"/>
                <w:color w:val="000000"/>
                <w:spacing w:val="-6"/>
                <w:sz w:val="22"/>
              </w:rPr>
              <w:t>、一般</w:t>
            </w:r>
          </w:p>
        </w:tc>
      </w:tr>
      <w:tr w:rsidR="002925B8" w:rsidRPr="00D92105" w:rsidTr="00B16245">
        <w:trPr>
          <w:gridAfter w:val="1"/>
          <w:wAfter w:w="252" w:type="dxa"/>
          <w:cantSplit/>
          <w:trHeight w:val="315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今期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87AC6" w:rsidRPr="00D92105" w:rsidRDefault="00A87AC6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スーパー</w:t>
            </w:r>
            <w:r w:rsidR="003E7CEE"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A10024">
              <w:rPr>
                <w:rFonts w:hint="eastAsia"/>
                <w:color w:val="000000"/>
                <w:spacing w:val="-6"/>
                <w:sz w:val="22"/>
              </w:rPr>
              <w:t>生協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A10024" w:rsidRDefault="00B20EDF" w:rsidP="00A87AC6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大型店</w:t>
            </w:r>
            <w:r w:rsidR="003E7CEE">
              <w:rPr>
                <w:rFonts w:hint="eastAsia"/>
                <w:color w:val="000000"/>
                <w:spacing w:val="-6"/>
                <w:sz w:val="22"/>
              </w:rPr>
              <w:t>、</w:t>
            </w:r>
            <w:r>
              <w:rPr>
                <w:rFonts w:hint="eastAsia"/>
                <w:color w:val="000000"/>
                <w:spacing w:val="-6"/>
                <w:sz w:val="22"/>
              </w:rPr>
              <w:t>一般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gridAfter w:val="1"/>
          <w:wAfter w:w="252" w:type="dxa"/>
          <w:cantSplit/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1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z w:val="22"/>
              </w:rPr>
              <w:t>建設業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前期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土木、建設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電気工事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15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今期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土木、建設</w:t>
            </w:r>
            <w:r>
              <w:rPr>
                <w:rFonts w:hint="eastAsia"/>
                <w:color w:val="000000"/>
                <w:spacing w:val="-6"/>
                <w:sz w:val="22"/>
              </w:rPr>
              <w:t>、</w:t>
            </w:r>
            <w:r w:rsidRPr="00D92105">
              <w:rPr>
                <w:rFonts w:hint="eastAsia"/>
                <w:color w:val="000000"/>
                <w:spacing w:val="-6"/>
                <w:sz w:val="22"/>
              </w:rPr>
              <w:t>電気工事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A87AC6">
        <w:trPr>
          <w:gridAfter w:val="1"/>
          <w:wAfter w:w="252" w:type="dxa"/>
          <w:cantSplit/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7678C0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サ</w:t>
            </w:r>
            <w:r>
              <w:rPr>
                <w:rFonts w:hint="eastAsia"/>
                <w:color w:val="000000"/>
                <w:sz w:val="22"/>
              </w:rPr>
              <w:t>ー</w:t>
            </w:r>
            <w:r w:rsidRPr="00D92105">
              <w:rPr>
                <w:rFonts w:hint="eastAsia"/>
                <w:color w:val="000000"/>
                <w:sz w:val="22"/>
              </w:rPr>
              <w:t>ビス業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前期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A87AC6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2925B8" w:rsidP="00A87AC6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ガス</w:t>
            </w:r>
            <w:r>
              <w:rPr>
                <w:rFonts w:hint="eastAsia"/>
                <w:color w:val="000000"/>
                <w:spacing w:val="-6"/>
                <w:sz w:val="22"/>
              </w:rPr>
              <w:t>等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-6"/>
                <w:sz w:val="22"/>
              </w:rPr>
              <w:t>運輸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B20EDF" w:rsidP="00A87AC6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ホテル、飲食</w:t>
            </w:r>
          </w:p>
        </w:tc>
      </w:tr>
      <w:tr w:rsidR="002925B8" w:rsidRPr="00D92105" w:rsidTr="00A87AC6">
        <w:trPr>
          <w:cantSplit/>
          <w:trHeight w:val="169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15"/>
        </w:trPr>
        <w:tc>
          <w:tcPr>
            <w:tcW w:w="1135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Pr="006B6A42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  <w:r w:rsidRPr="006B6A42">
              <w:rPr>
                <w:color w:val="000000"/>
                <w:spacing w:val="-1"/>
                <w:sz w:val="22"/>
              </w:rPr>
              <w:t xml:space="preserve"> </w:t>
            </w:r>
            <w:r w:rsidRPr="006B6A42">
              <w:rPr>
                <w:rFonts w:hint="eastAsia"/>
                <w:color w:val="000000"/>
                <w:sz w:val="22"/>
              </w:rPr>
              <w:t>今期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925B8" w:rsidRPr="00B45AA9" w:rsidRDefault="00B20EDF" w:rsidP="006733B9">
            <w:pPr>
              <w:pStyle w:val="a3"/>
              <w:rPr>
                <w:color w:val="000000"/>
                <w:spacing w:val="-6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ガス</w:t>
            </w:r>
            <w:r>
              <w:rPr>
                <w:rFonts w:hint="eastAsia"/>
                <w:color w:val="000000"/>
                <w:spacing w:val="-6"/>
                <w:sz w:val="22"/>
              </w:rPr>
              <w:t>等</w:t>
            </w:r>
            <w:r w:rsidR="003E7CEE">
              <w:rPr>
                <w:rFonts w:hint="eastAsia"/>
                <w:color w:val="000000"/>
                <w:spacing w:val="-6"/>
                <w:sz w:val="22"/>
              </w:rPr>
              <w:t>、</w:t>
            </w:r>
            <w:r>
              <w:rPr>
                <w:rFonts w:hint="eastAsia"/>
                <w:color w:val="000000"/>
                <w:spacing w:val="-6"/>
                <w:sz w:val="22"/>
              </w:rPr>
              <w:t>運輸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925B8" w:rsidRPr="00D92105" w:rsidRDefault="00B20EDF" w:rsidP="006733B9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ホテル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5B8" w:rsidRPr="00D92105" w:rsidRDefault="006733B9" w:rsidP="006733B9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6"/>
                <w:sz w:val="22"/>
              </w:rPr>
              <w:t>飲食</w:t>
            </w:r>
          </w:p>
        </w:tc>
        <w:tc>
          <w:tcPr>
            <w:tcW w:w="252" w:type="dxa"/>
            <w:tcBorders>
              <w:left w:val="nil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6733B9">
        <w:trPr>
          <w:cantSplit/>
          <w:trHeight w:val="235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252" w:type="dxa"/>
            <w:tcBorders>
              <w:left w:val="nil"/>
              <w:bottom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</w:tbl>
    <w:p w:rsidR="002925B8" w:rsidRDefault="00AA6AC7" w:rsidP="002925B8">
      <w:pPr>
        <w:pStyle w:val="a3"/>
        <w:rPr>
          <w:color w:val="000000"/>
          <w:spacing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CFAEE06" wp14:editId="318A1A26">
                <wp:simplePos x="0" y="0"/>
                <wp:positionH relativeFrom="column">
                  <wp:posOffset>-118745</wp:posOffset>
                </wp:positionH>
                <wp:positionV relativeFrom="paragraph">
                  <wp:posOffset>4032885</wp:posOffset>
                </wp:positionV>
                <wp:extent cx="6406515" cy="46228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8E3" w:rsidRDefault="001578E3" w:rsidP="002925B8">
                            <w:r>
                              <w:rPr>
                                <w:rFonts w:hint="eastAsia"/>
                              </w:rPr>
                              <w:t>※ＤＩ：ゼロを基準として、プラスの値は景気の上向き傾向（良い）の回答割合が多いことを示し、マイナスの値は景気の下向き傾向（悪い）の回答割合が多いことを示す。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9.35pt;margin-top:317.55pt;width:504.45pt;height:36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" stroked="f">
                <v:textbox>
                  <w:txbxContent>
                    <w:p w:rsidR="001578E3" w:rsidRDefault="001578E3" w:rsidP="002925B8">
                      <w:r>
                        <w:rPr>
                          <w:rFonts w:hint="eastAsia"/>
                        </w:rPr>
                        <w:t>※ＤＩ：ゼロを基準として、プラスの値は景気の上向き傾向（良い）の回答割合が多いことを示し、マイナスの値は景気の下向き傾向（悪い）の回答割合が多いことを示す。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925B8" w:rsidRDefault="002925B8" w:rsidP="00A87AC6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4170A" w:rsidP="002925B8">
      <w:pPr>
        <w:pStyle w:val="a3"/>
        <w:ind w:firstLineChars="100" w:firstLine="199"/>
        <w:rPr>
          <w:color w:val="000000"/>
          <w:spacing w:val="0"/>
          <w:sz w:val="22"/>
        </w:rPr>
      </w:pPr>
      <w:r>
        <w:rPr>
          <w:rFonts w:hint="eastAsia"/>
          <w:noProof/>
          <w:color w:val="000000"/>
          <w:spacing w:val="0"/>
          <w:sz w:val="22"/>
        </w:rPr>
        <w:drawing>
          <wp:anchor distT="0" distB="0" distL="114300" distR="114300" simplePos="0" relativeHeight="251646464" behindDoc="0" locked="0" layoutInCell="1" allowOverlap="1" wp14:anchorId="3C7EC5D9" wp14:editId="6678EBEC">
            <wp:simplePos x="0" y="0"/>
            <wp:positionH relativeFrom="column">
              <wp:posOffset>-601980</wp:posOffset>
            </wp:positionH>
            <wp:positionV relativeFrom="paragraph">
              <wp:posOffset>3810</wp:posOffset>
            </wp:positionV>
            <wp:extent cx="7035800" cy="2704465"/>
            <wp:effectExtent l="0" t="0" r="0" b="0"/>
            <wp:wrapNone/>
            <wp:docPr id="140" name="オブジェクト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Pr="00D92105" w:rsidRDefault="002925B8" w:rsidP="002925B8">
      <w:pPr>
        <w:pStyle w:val="a3"/>
        <w:ind w:firstLineChars="100" w:firstLine="199"/>
        <w:rPr>
          <w:color w:val="000000"/>
          <w:spacing w:val="0"/>
          <w:sz w:val="22"/>
        </w:rPr>
      </w:pPr>
    </w:p>
    <w:p w:rsidR="002925B8" w:rsidRPr="00D92105" w:rsidRDefault="002925B8" w:rsidP="002925B8">
      <w:pPr>
        <w:pStyle w:val="a3"/>
        <w:rPr>
          <w:color w:val="000000"/>
          <w:spacing w:val="0"/>
        </w:rPr>
      </w:pPr>
      <w:r w:rsidRPr="00D92105">
        <w:rPr>
          <w:color w:val="000000"/>
          <w:spacing w:val="0"/>
        </w:rPr>
        <w:br w:type="page"/>
      </w:r>
      <w:r w:rsidRPr="00D92105">
        <w:rPr>
          <w:rFonts w:hint="eastAsia"/>
          <w:color w:val="000000"/>
          <w:spacing w:val="-4"/>
          <w:w w:val="200"/>
        </w:rPr>
        <w:lastRenderedPageBreak/>
        <w:t>３．【業界別の動向】</w:t>
      </w:r>
    </w:p>
    <w:p w:rsidR="002925B8" w:rsidRPr="00675951" w:rsidRDefault="002925B8" w:rsidP="002925B8">
      <w:pPr>
        <w:pStyle w:val="a3"/>
        <w:rPr>
          <w:color w:val="000000"/>
          <w:spacing w:val="0"/>
        </w:rPr>
      </w:pPr>
    </w:p>
    <w:p w:rsidR="002925B8" w:rsidRPr="00D92105" w:rsidRDefault="002925B8" w:rsidP="002925B8">
      <w:pPr>
        <w:pStyle w:val="a3"/>
        <w:rPr>
          <w:color w:val="000000"/>
          <w:spacing w:val="0"/>
          <w:sz w:val="22"/>
        </w:rPr>
      </w:pPr>
      <w:r w:rsidRPr="00D92105">
        <w:rPr>
          <w:rFonts w:hint="eastAsia"/>
          <w:color w:val="000000"/>
          <w:sz w:val="22"/>
        </w:rPr>
        <w:t xml:space="preserve">　</w:t>
      </w:r>
      <w:r w:rsidRPr="00D92105">
        <w:rPr>
          <w:rFonts w:hint="eastAsia"/>
          <w:b/>
          <w:color w:val="000000"/>
          <w:spacing w:val="-4"/>
          <w:w w:val="200"/>
        </w:rPr>
        <w:t>〔製造業・建設業〕</w:t>
      </w:r>
    </w:p>
    <w:p w:rsidR="002925B8" w:rsidRDefault="002925B8" w:rsidP="002925B8">
      <w:pPr>
        <w:ind w:left="796" w:hangingChars="400" w:hanging="796"/>
        <w:rPr>
          <w:color w:val="000000"/>
          <w:spacing w:val="-1"/>
          <w:sz w:val="22"/>
        </w:rPr>
      </w:pPr>
      <w:r w:rsidRPr="00A04DB8">
        <w:rPr>
          <w:rFonts w:hint="eastAsia"/>
          <w:color w:val="000000"/>
          <w:sz w:val="22"/>
        </w:rPr>
        <w:t>概　況</w:t>
      </w:r>
      <w:r>
        <w:rPr>
          <w:rFonts w:hint="eastAsia"/>
          <w:color w:val="000000"/>
          <w:spacing w:val="-1"/>
          <w:sz w:val="22"/>
        </w:rPr>
        <w:t xml:space="preserve">　　前回</w:t>
      </w:r>
      <w:r w:rsidR="00CE352B">
        <w:rPr>
          <w:rFonts w:hint="eastAsia"/>
          <w:color w:val="000000"/>
          <w:spacing w:val="-1"/>
          <w:sz w:val="22"/>
        </w:rPr>
        <w:t>３</w:t>
      </w:r>
      <w:r>
        <w:rPr>
          <w:rFonts w:hint="eastAsia"/>
          <w:color w:val="000000"/>
          <w:spacing w:val="-1"/>
          <w:sz w:val="22"/>
        </w:rPr>
        <w:t>月調査から、製造業は</w:t>
      </w:r>
      <w:r w:rsidR="007E235F">
        <w:rPr>
          <w:rFonts w:hint="eastAsia"/>
          <w:color w:val="000000"/>
          <w:spacing w:val="-1"/>
          <w:sz w:val="22"/>
        </w:rPr>
        <w:t>７</w:t>
      </w:r>
      <w:r>
        <w:rPr>
          <w:rFonts w:hint="eastAsia"/>
          <w:color w:val="000000"/>
          <w:spacing w:val="-1"/>
          <w:sz w:val="22"/>
        </w:rPr>
        <w:t>ポイント</w:t>
      </w:r>
      <w:r w:rsidR="00A62FB3">
        <w:rPr>
          <w:rFonts w:hint="eastAsia"/>
          <w:color w:val="000000"/>
          <w:spacing w:val="-1"/>
          <w:sz w:val="22"/>
        </w:rPr>
        <w:t>上昇</w:t>
      </w:r>
      <w:r w:rsidR="00675951">
        <w:rPr>
          <w:rFonts w:hint="eastAsia"/>
          <w:color w:val="000000"/>
          <w:sz w:val="22"/>
        </w:rPr>
        <w:t>（前回</w:t>
      </w:r>
      <w:r w:rsidR="00675951">
        <w:rPr>
          <w:rFonts w:hint="eastAsia"/>
          <w:color w:val="000000"/>
          <w:sz w:val="22"/>
        </w:rPr>
        <w:t>16</w:t>
      </w:r>
      <w:r w:rsidR="00675951">
        <w:rPr>
          <w:rFonts w:hint="eastAsia"/>
          <w:color w:val="000000"/>
          <w:sz w:val="22"/>
        </w:rPr>
        <w:t>→今回</w:t>
      </w:r>
      <w:r w:rsidR="00675951">
        <w:rPr>
          <w:rFonts w:hint="eastAsia"/>
          <w:color w:val="000000"/>
          <w:sz w:val="22"/>
        </w:rPr>
        <w:t>23</w:t>
      </w:r>
      <w:r w:rsidR="00675951">
        <w:rPr>
          <w:rFonts w:hint="eastAsia"/>
          <w:color w:val="000000"/>
          <w:sz w:val="22"/>
        </w:rPr>
        <w:t>）</w:t>
      </w:r>
      <w:r w:rsidR="00A62FB3">
        <w:rPr>
          <w:rFonts w:hint="eastAsia"/>
          <w:color w:val="000000"/>
          <w:spacing w:val="-1"/>
          <w:sz w:val="22"/>
        </w:rPr>
        <w:t>し</w:t>
      </w:r>
      <w:r w:rsidR="007E235F">
        <w:rPr>
          <w:rFonts w:hint="eastAsia"/>
          <w:color w:val="000000"/>
          <w:spacing w:val="-1"/>
          <w:sz w:val="22"/>
        </w:rPr>
        <w:t>、建設業では８ポイント下降</w:t>
      </w:r>
      <w:r w:rsidR="00675951">
        <w:rPr>
          <w:rFonts w:hint="eastAsia"/>
          <w:color w:val="000000"/>
          <w:sz w:val="22"/>
        </w:rPr>
        <w:t>（前回▲</w:t>
      </w:r>
      <w:r w:rsidR="00675951">
        <w:rPr>
          <w:rFonts w:hint="eastAsia"/>
          <w:color w:val="000000"/>
          <w:sz w:val="22"/>
        </w:rPr>
        <w:t>17</w:t>
      </w:r>
      <w:r w:rsidR="00675951">
        <w:rPr>
          <w:rFonts w:hint="eastAsia"/>
          <w:color w:val="000000"/>
          <w:sz w:val="22"/>
        </w:rPr>
        <w:t>→今回</w:t>
      </w:r>
      <w:r w:rsidR="00675951" w:rsidRPr="00412F82">
        <w:rPr>
          <w:rFonts w:hint="eastAsia"/>
          <w:color w:val="000000"/>
          <w:sz w:val="22"/>
        </w:rPr>
        <w:t>▲</w:t>
      </w:r>
      <w:r w:rsidR="00675951">
        <w:rPr>
          <w:rFonts w:hint="eastAsia"/>
          <w:color w:val="000000"/>
          <w:sz w:val="22"/>
        </w:rPr>
        <w:t>25</w:t>
      </w:r>
      <w:r w:rsidR="00675951">
        <w:rPr>
          <w:rFonts w:hint="eastAsia"/>
          <w:color w:val="000000"/>
          <w:sz w:val="22"/>
        </w:rPr>
        <w:t>）</w:t>
      </w:r>
      <w:r w:rsidR="007E235F">
        <w:rPr>
          <w:rFonts w:hint="eastAsia"/>
          <w:color w:val="000000"/>
          <w:spacing w:val="-1"/>
          <w:sz w:val="22"/>
        </w:rPr>
        <w:t>した</w:t>
      </w:r>
      <w:r>
        <w:rPr>
          <w:rFonts w:hint="eastAsia"/>
          <w:color w:val="000000"/>
          <w:spacing w:val="-1"/>
          <w:sz w:val="22"/>
        </w:rPr>
        <w:t>。製造業</w:t>
      </w:r>
      <w:r w:rsidR="007E235F">
        <w:rPr>
          <w:rFonts w:hint="eastAsia"/>
          <w:color w:val="000000"/>
          <w:spacing w:val="-1"/>
          <w:sz w:val="22"/>
        </w:rPr>
        <w:t>の機械・金属製品業の好転から悪化への変化が目立った</w:t>
      </w:r>
      <w:r>
        <w:rPr>
          <w:rFonts w:hint="eastAsia"/>
          <w:color w:val="000000"/>
          <w:spacing w:val="-1"/>
          <w:sz w:val="22"/>
        </w:rPr>
        <w:t>。</w:t>
      </w:r>
    </w:p>
    <w:p w:rsidR="002925B8" w:rsidRDefault="007E235F" w:rsidP="007E235F">
      <w:pPr>
        <w:ind w:left="796" w:hangingChars="400" w:hanging="796"/>
        <w:rPr>
          <w:color w:val="000000"/>
          <w:spacing w:val="-1"/>
          <w:sz w:val="22"/>
        </w:rPr>
      </w:pPr>
      <w:r>
        <w:rPr>
          <w:noProof/>
          <w:color w:val="000000"/>
          <w:spacing w:val="-1"/>
          <w:sz w:val="22"/>
        </w:rPr>
        <w:drawing>
          <wp:anchor distT="0" distB="0" distL="114300" distR="114300" simplePos="0" relativeHeight="251652608" behindDoc="0" locked="0" layoutInCell="1" allowOverlap="1" wp14:anchorId="0BC2C380" wp14:editId="49D2C15E">
            <wp:simplePos x="0" y="0"/>
            <wp:positionH relativeFrom="column">
              <wp:posOffset>-163830</wp:posOffset>
            </wp:positionH>
            <wp:positionV relativeFrom="paragraph">
              <wp:posOffset>26670</wp:posOffset>
            </wp:positionV>
            <wp:extent cx="6146800" cy="1619218"/>
            <wp:effectExtent l="0" t="0" r="0" b="0"/>
            <wp:wrapNone/>
            <wp:docPr id="148" name="オブジェクト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88" w:hangingChars="400" w:hanging="788"/>
        <w:rPr>
          <w:color w:val="000000"/>
          <w:spacing w:val="-1"/>
          <w:sz w:val="22"/>
        </w:rPr>
      </w:pPr>
    </w:p>
    <w:p w:rsidR="002925B8" w:rsidRDefault="002925B8" w:rsidP="002925B8">
      <w:pPr>
        <w:ind w:left="796" w:hangingChars="400" w:hanging="796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※業界別の前年同月比較の景況ＤＩを表しています。</w:t>
      </w:r>
    </w:p>
    <w:tbl>
      <w:tblPr>
        <w:tblpPr w:leftFromText="142" w:rightFromText="142" w:vertAnchor="text" w:horzAnchor="margin" w:tblpXSpec="center" w:tblpY="72"/>
        <w:tblW w:w="1048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5"/>
        <w:gridCol w:w="7098"/>
        <w:gridCol w:w="1272"/>
        <w:gridCol w:w="132"/>
      </w:tblGrid>
      <w:tr w:rsidR="002925B8" w:rsidRPr="00D92105" w:rsidTr="00B16245">
        <w:trPr>
          <w:cantSplit/>
          <w:trHeight w:val="28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084E3C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6F0073">
              <w:rPr>
                <w:color w:val="000000"/>
                <w:spacing w:val="0"/>
                <w:sz w:val="22"/>
              </w:rPr>
              <w:fldChar w:fldCharType="begin"/>
            </w:r>
            <w:r w:rsidRPr="006F0073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6F0073">
              <w:rPr>
                <w:rFonts w:hint="eastAsia"/>
                <w:color w:val="000000"/>
                <w:spacing w:val="-4"/>
                <w:sz w:val="22"/>
              </w:rPr>
              <w:instrText>船舶造修</w:instrText>
            </w:r>
            <w:r w:rsidRPr="006F0073">
              <w:rPr>
                <w:color w:val="000000"/>
                <w:spacing w:val="0"/>
                <w:sz w:val="22"/>
              </w:rPr>
              <w:instrText>,</w:instrText>
            </w:r>
            <w:r w:rsidRPr="006F0073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6F0073">
              <w:rPr>
                <w:color w:val="000000"/>
                <w:spacing w:val="0"/>
                <w:sz w:val="22"/>
              </w:rPr>
              <w:instrText>)</w:instrText>
            </w:r>
            <w:r w:rsidRPr="006F0073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7747" w:rsidRDefault="00AA6AC7" w:rsidP="007C7747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58752" behindDoc="0" locked="0" layoutInCell="1" allowOverlap="1" wp14:anchorId="7E97A331" wp14:editId="1A5C92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707390</wp:posOffset>
                  </wp:positionV>
                  <wp:extent cx="4300855" cy="1098550"/>
                  <wp:effectExtent l="0" t="0" r="0" b="0"/>
                  <wp:wrapNone/>
                  <wp:docPr id="155" name="オブジェクト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 w:rsidRPr="00A10024">
              <w:rPr>
                <w:rFonts w:hint="eastAsia"/>
                <w:color w:val="000000"/>
                <w:spacing w:val="0"/>
                <w:sz w:val="22"/>
              </w:rPr>
              <w:t>今期の</w:t>
            </w:r>
            <w:r w:rsidR="007C7747">
              <w:rPr>
                <w:rFonts w:hint="eastAsia"/>
                <w:color w:val="000000"/>
                <w:spacing w:val="0"/>
                <w:sz w:val="22"/>
              </w:rPr>
              <w:t>新規受注は数隻決定している。</w:t>
            </w:r>
            <w:r w:rsidR="002925B8" w:rsidRPr="00A10024">
              <w:rPr>
                <w:rFonts w:hint="eastAsia"/>
                <w:color w:val="000000"/>
                <w:spacing w:val="0"/>
                <w:sz w:val="22"/>
              </w:rPr>
              <w:t>修繕船の受注は前年同期とほぼ変わら</w:t>
            </w:r>
            <w:r w:rsidR="007C7747">
              <w:rPr>
                <w:rFonts w:hint="eastAsia"/>
                <w:color w:val="000000"/>
                <w:spacing w:val="0"/>
                <w:sz w:val="22"/>
              </w:rPr>
              <w:t>ない。</w:t>
            </w:r>
            <w:r w:rsidR="002925B8" w:rsidRPr="00A10024">
              <w:rPr>
                <w:rFonts w:hint="eastAsia"/>
                <w:color w:val="000000"/>
                <w:spacing w:val="0"/>
                <w:sz w:val="22"/>
              </w:rPr>
              <w:t>ドックも休みなく稼働している状況で</w:t>
            </w:r>
            <w:r w:rsidR="005F245D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7C7747">
              <w:rPr>
                <w:rFonts w:hint="eastAsia"/>
                <w:color w:val="000000"/>
                <w:spacing w:val="0"/>
                <w:sz w:val="22"/>
              </w:rPr>
              <w:t>前回３月期よりも稼働率は高くなってきている</w:t>
            </w:r>
            <w:r w:rsidR="002925B8" w:rsidRPr="00A10024">
              <w:rPr>
                <w:rFonts w:hint="eastAsia"/>
                <w:color w:val="000000"/>
                <w:spacing w:val="0"/>
                <w:sz w:val="22"/>
              </w:rPr>
              <w:t>。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業界的には</w:t>
            </w:r>
            <w:r w:rsidR="007C7747">
              <w:rPr>
                <w:rFonts w:hint="eastAsia"/>
                <w:color w:val="000000"/>
                <w:spacing w:val="0"/>
                <w:sz w:val="22"/>
              </w:rPr>
              <w:t>前年の業況が悪すぎ</w:t>
            </w:r>
            <w:r w:rsidR="00921B22">
              <w:rPr>
                <w:rFonts w:hint="eastAsia"/>
                <w:color w:val="000000"/>
                <w:spacing w:val="0"/>
                <w:sz w:val="22"/>
              </w:rPr>
              <w:t>た</w:t>
            </w:r>
            <w:r w:rsidR="0018537A">
              <w:rPr>
                <w:rFonts w:hint="eastAsia"/>
                <w:color w:val="000000"/>
                <w:spacing w:val="0"/>
                <w:sz w:val="22"/>
              </w:rPr>
              <w:t>ため、今期は回復基調に乗り、悪化する要因もなく明るい見通し</w:t>
            </w:r>
            <w:r w:rsidR="00FF51F8">
              <w:rPr>
                <w:rFonts w:hint="eastAsia"/>
                <w:color w:val="000000"/>
                <w:spacing w:val="0"/>
                <w:sz w:val="22"/>
              </w:rPr>
              <w:t>の結果となった</w:t>
            </w:r>
            <w:r w:rsidR="007C7747">
              <w:rPr>
                <w:rFonts w:hint="eastAsia"/>
                <w:color w:val="000000"/>
                <w:spacing w:val="0"/>
                <w:sz w:val="22"/>
              </w:rPr>
              <w:t>。</w:t>
            </w:r>
          </w:p>
          <w:p w:rsidR="002925B8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B8" w:rsidRDefault="0014694D" w:rsidP="0014694D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7060C1">
              <w:rPr>
                <w:rFonts w:hint="eastAsia"/>
                <w:color w:val="000000"/>
                <w:spacing w:val="0"/>
                <w:sz w:val="22"/>
              </w:rPr>
              <w:t>晴れ</w:t>
            </w:r>
          </w:p>
          <w:p w:rsidR="002925B8" w:rsidRPr="00D92105" w:rsidRDefault="00AA6AC7" w:rsidP="002925B8">
            <w:pPr>
              <w:pStyle w:val="a3"/>
              <w:wordWrap/>
              <w:spacing w:line="240" w:lineRule="auto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182880</wp:posOffset>
                  </wp:positionV>
                  <wp:extent cx="391160" cy="391160"/>
                  <wp:effectExtent l="0" t="0" r="8890" b="8890"/>
                  <wp:wrapNone/>
                  <wp:docPr id="167" name="図 167" descr="晴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晴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1143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084E3C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5"/>
                <w:sz w:val="22"/>
              </w:rPr>
            </w:pPr>
            <w:r w:rsidRPr="00084E3C">
              <w:rPr>
                <w:color w:val="000000"/>
                <w:spacing w:val="0"/>
                <w:sz w:val="22"/>
              </w:rPr>
              <w:fldChar w:fldCharType="begin"/>
            </w:r>
            <w:r w:rsidRPr="00084E3C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084E3C">
              <w:rPr>
                <w:rFonts w:hint="eastAsia"/>
                <w:color w:val="000000"/>
                <w:spacing w:val="-4"/>
                <w:sz w:val="22"/>
              </w:rPr>
              <w:instrText>機械金属</w:instrText>
            </w:r>
            <w:r w:rsidRPr="00084E3C">
              <w:rPr>
                <w:color w:val="000000"/>
                <w:spacing w:val="0"/>
                <w:sz w:val="22"/>
              </w:rPr>
              <w:instrText>,</w:instrText>
            </w:r>
            <w:r w:rsidRPr="00084E3C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084E3C">
              <w:rPr>
                <w:color w:val="000000"/>
                <w:spacing w:val="0"/>
                <w:sz w:val="22"/>
              </w:rPr>
              <w:instrText>)</w:instrText>
            </w:r>
            <w:r w:rsidRPr="00084E3C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70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2C40E8" w:rsidRDefault="00A6687E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56704" behindDoc="0" locked="0" layoutInCell="1" allowOverlap="1" wp14:anchorId="3C169556" wp14:editId="496BDD1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513080</wp:posOffset>
                  </wp:positionV>
                  <wp:extent cx="4292600" cy="946150"/>
                  <wp:effectExtent l="0" t="0" r="0" b="0"/>
                  <wp:wrapNone/>
                  <wp:docPr id="153" name="オブジェクト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516">
              <w:rPr>
                <w:rFonts w:hint="eastAsia"/>
                <w:color w:val="000000"/>
                <w:spacing w:val="0"/>
                <w:sz w:val="22"/>
              </w:rPr>
              <w:t>対前年同月比の景況感では</w:t>
            </w:r>
            <w:r w:rsidR="005F245D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前回</w:t>
            </w:r>
            <w:r w:rsidR="00CE352B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月調査の景況ＤＩが</w:t>
            </w:r>
            <w:r w:rsidR="00CB5622">
              <w:rPr>
                <w:rFonts w:hint="eastAsia"/>
                <w:color w:val="000000"/>
                <w:spacing w:val="0"/>
                <w:sz w:val="22"/>
              </w:rPr>
              <w:t>１００</w:t>
            </w:r>
            <w:r w:rsidR="00675951">
              <w:rPr>
                <w:rFonts w:hint="eastAsia"/>
                <w:color w:val="000000"/>
                <w:spacing w:val="0"/>
                <w:sz w:val="22"/>
              </w:rPr>
              <w:t>ポイント</w:t>
            </w:r>
            <w:r w:rsidR="00CB5622">
              <w:rPr>
                <w:rFonts w:hint="eastAsia"/>
                <w:color w:val="000000"/>
                <w:spacing w:val="0"/>
                <w:sz w:val="22"/>
              </w:rPr>
              <w:t>下降</w:t>
            </w:r>
            <w:r w:rsidR="00675951">
              <w:rPr>
                <w:rFonts w:hint="eastAsia"/>
                <w:color w:val="000000"/>
                <w:spacing w:val="0"/>
                <w:sz w:val="22"/>
              </w:rPr>
              <w:t>（前回60→今回</w:t>
            </w:r>
            <w:r w:rsidR="00675951" w:rsidRPr="00412F82">
              <w:rPr>
                <w:rFonts w:hint="eastAsia"/>
                <w:color w:val="000000"/>
                <w:spacing w:val="0"/>
                <w:sz w:val="22"/>
              </w:rPr>
              <w:t>▲</w:t>
            </w:r>
            <w:r w:rsidR="00675951">
              <w:rPr>
                <w:rFonts w:hint="eastAsia"/>
                <w:color w:val="000000"/>
                <w:spacing w:val="0"/>
                <w:sz w:val="22"/>
              </w:rPr>
              <w:t>40）</w:t>
            </w:r>
            <w:r w:rsidR="00CB5622">
              <w:rPr>
                <w:rFonts w:hint="eastAsia"/>
                <w:color w:val="000000"/>
                <w:spacing w:val="0"/>
                <w:sz w:val="22"/>
              </w:rPr>
              <w:t>した。受注額の減少と</w:t>
            </w:r>
            <w:r w:rsidR="003E1516">
              <w:rPr>
                <w:rFonts w:hint="eastAsia"/>
                <w:color w:val="000000"/>
                <w:spacing w:val="0"/>
                <w:sz w:val="22"/>
              </w:rPr>
              <w:t>仕入れ価格が上昇したという意見が多かった。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先行きの景況</w:t>
            </w:r>
            <w:r w:rsidR="003E1516">
              <w:rPr>
                <w:rFonts w:hint="eastAsia"/>
                <w:color w:val="000000"/>
                <w:spacing w:val="0"/>
                <w:sz w:val="22"/>
              </w:rPr>
              <w:t>ＤＩ</w:t>
            </w:r>
            <w:r w:rsidR="00675951">
              <w:rPr>
                <w:rFonts w:hint="eastAsia"/>
                <w:color w:val="000000"/>
                <w:spacing w:val="0"/>
                <w:sz w:val="22"/>
              </w:rPr>
              <w:t>は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横ばいであるとの見方が多い。</w:t>
            </w: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94D" w:rsidRDefault="0014694D" w:rsidP="0014694D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Default="0014694D" w:rsidP="0014694D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曇</w:t>
            </w:r>
            <w:r>
              <w:rPr>
                <w:rFonts w:hint="eastAsia"/>
                <w:color w:val="000000"/>
                <w:spacing w:val="0"/>
                <w:sz w:val="22"/>
              </w:rPr>
              <w:t>り</w:t>
            </w:r>
          </w:p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1905</wp:posOffset>
                  </wp:positionV>
                  <wp:extent cx="389255" cy="392430"/>
                  <wp:effectExtent l="0" t="0" r="0" b="7620"/>
                  <wp:wrapNone/>
                  <wp:docPr id="169" name="図 169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C812C0">
        <w:trPr>
          <w:cantSplit/>
          <w:trHeight w:val="1801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084E3C" w:rsidRDefault="002925B8" w:rsidP="002F4686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5"/>
                <w:sz w:val="22"/>
              </w:rPr>
            </w:pPr>
            <w:r w:rsidRPr="00084E3C">
              <w:rPr>
                <w:color w:val="000000"/>
                <w:spacing w:val="-5"/>
                <w:sz w:val="22"/>
              </w:rPr>
              <w:fldChar w:fldCharType="begin"/>
            </w:r>
            <w:r w:rsidRPr="00084E3C">
              <w:rPr>
                <w:color w:val="000000"/>
                <w:spacing w:val="-5"/>
                <w:sz w:val="22"/>
              </w:rPr>
              <w:instrText xml:space="preserve"> eq \o\ad(</w:instrText>
            </w:r>
            <w:r w:rsidRPr="00084E3C">
              <w:rPr>
                <w:rFonts w:hint="eastAsia"/>
                <w:color w:val="000000"/>
                <w:spacing w:val="-6"/>
                <w:sz w:val="22"/>
              </w:rPr>
              <w:instrText>食料品製造業</w:instrText>
            </w:r>
            <w:r w:rsidRPr="00084E3C">
              <w:rPr>
                <w:snapToGrid w:val="0"/>
                <w:color w:val="000000"/>
                <w:spacing w:val="-6"/>
                <w:sz w:val="22"/>
              </w:rPr>
              <w:instrText>,</w:instrText>
            </w:r>
            <w:r w:rsidRPr="00084E3C">
              <w:rPr>
                <w:rFonts w:hint="eastAsia"/>
                <w:snapToGrid w:val="0"/>
                <w:color w:val="000000"/>
                <w:spacing w:val="-6"/>
                <w:sz w:val="22"/>
              </w:rPr>
              <w:instrText xml:space="preserve">　　　　　　　</w:instrText>
            </w:r>
            <w:r w:rsidRPr="00084E3C">
              <w:rPr>
                <w:snapToGrid w:val="0"/>
                <w:color w:val="000000"/>
                <w:spacing w:val="-6"/>
                <w:sz w:val="22"/>
              </w:rPr>
              <w:instrText>)</w:instrText>
            </w:r>
            <w:r w:rsidRPr="00084E3C">
              <w:rPr>
                <w:color w:val="000000"/>
                <w:spacing w:val="-5"/>
                <w:sz w:val="22"/>
              </w:rPr>
              <w:fldChar w:fldCharType="end"/>
            </w:r>
          </w:p>
          <w:p w:rsidR="002925B8" w:rsidRPr="00084E3C" w:rsidRDefault="002925B8" w:rsidP="002F4686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5"/>
                <w:sz w:val="22"/>
              </w:rPr>
            </w:pPr>
            <w:r w:rsidRPr="00084E3C">
              <w:rPr>
                <w:rFonts w:hint="eastAsia"/>
                <w:color w:val="000000"/>
                <w:spacing w:val="-5"/>
                <w:sz w:val="22"/>
              </w:rPr>
              <w:t>など</w:t>
            </w:r>
          </w:p>
        </w:tc>
        <w:tc>
          <w:tcPr>
            <w:tcW w:w="7098" w:type="dxa"/>
            <w:tcBorders>
              <w:left w:val="single" w:sz="4" w:space="0" w:color="auto"/>
              <w:bottom w:val="single" w:sz="4" w:space="0" w:color="auto"/>
            </w:tcBorders>
          </w:tcPr>
          <w:p w:rsidR="002925B8" w:rsidRDefault="002F4686" w:rsidP="00A6687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57728" behindDoc="0" locked="0" layoutInCell="1" allowOverlap="1" wp14:anchorId="05AE1F22" wp14:editId="03ED0DD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180340</wp:posOffset>
                  </wp:positionV>
                  <wp:extent cx="4292600" cy="889000"/>
                  <wp:effectExtent l="0" t="0" r="0" b="6350"/>
                  <wp:wrapNone/>
                  <wp:docPr id="154" name="オブジェクト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対前年同月比と先行きの景況は横ばい</w:t>
            </w:r>
            <w:r w:rsidR="00FF51F8">
              <w:rPr>
                <w:rFonts w:hint="eastAsia"/>
                <w:color w:val="000000"/>
                <w:spacing w:val="0"/>
                <w:sz w:val="22"/>
              </w:rPr>
              <w:t>との意見が多く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FF51F8">
              <w:rPr>
                <w:rFonts w:hint="eastAsia"/>
                <w:color w:val="000000"/>
                <w:spacing w:val="0"/>
                <w:sz w:val="22"/>
              </w:rPr>
              <w:t>先行きでも悪化に変化という意見はなかった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。</w:t>
            </w:r>
          </w:p>
          <w:p w:rsidR="002925B8" w:rsidRDefault="002925B8" w:rsidP="00A6687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Default="002925B8" w:rsidP="00A6687E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A6687E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0800" behindDoc="0" locked="0" layoutInCell="1" allowOverlap="1" wp14:anchorId="38394E5F" wp14:editId="098054C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334645</wp:posOffset>
                  </wp:positionV>
                  <wp:extent cx="388620" cy="391795"/>
                  <wp:effectExtent l="0" t="0" r="0" b="8255"/>
                  <wp:wrapNone/>
                  <wp:docPr id="157" name="図 157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 w:rsidRPr="00584D81">
              <w:rPr>
                <w:rFonts w:hint="eastAsia"/>
                <w:color w:val="000000"/>
                <w:spacing w:val="0"/>
                <w:sz w:val="22"/>
              </w:rPr>
              <w:t>薄曇り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B16245">
        <w:trPr>
          <w:cantSplit/>
          <w:trHeight w:val="39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57DC1" w:rsidRPr="00084E3C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2F4686">
              <w:rPr>
                <w:color w:val="000000"/>
                <w:spacing w:val="0"/>
                <w:sz w:val="22"/>
              </w:rPr>
              <w:fldChar w:fldCharType="begin"/>
            </w:r>
            <w:r w:rsidRPr="002F4686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2F4686">
              <w:rPr>
                <w:rFonts w:hint="eastAsia"/>
                <w:color w:val="000000"/>
                <w:spacing w:val="-4"/>
                <w:sz w:val="22"/>
              </w:rPr>
              <w:instrText>建設業</w:instrText>
            </w:r>
            <w:r w:rsidRPr="002F4686">
              <w:rPr>
                <w:color w:val="000000"/>
                <w:spacing w:val="0"/>
                <w:sz w:val="22"/>
              </w:rPr>
              <w:instrText>,</w:instrText>
            </w:r>
            <w:r w:rsidRPr="002F4686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2F4686">
              <w:rPr>
                <w:color w:val="000000"/>
                <w:spacing w:val="0"/>
                <w:sz w:val="22"/>
              </w:rPr>
              <w:instrText>)</w:instrText>
            </w:r>
            <w:r w:rsidRPr="002F4686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709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57DC1" w:rsidRDefault="00C812C0" w:rsidP="00C812C0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7968" behindDoc="0" locked="0" layoutInCell="1" allowOverlap="1" wp14:anchorId="602181AC" wp14:editId="007883E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303530</wp:posOffset>
                  </wp:positionV>
                  <wp:extent cx="4292600" cy="1022350"/>
                  <wp:effectExtent l="0" t="0" r="0" b="6350"/>
                  <wp:wrapNone/>
                  <wp:docPr id="170" name="オブジェクト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4A4">
              <w:rPr>
                <w:rFonts w:hint="eastAsia"/>
                <w:color w:val="000000"/>
                <w:spacing w:val="0"/>
                <w:sz w:val="22"/>
              </w:rPr>
              <w:t>全国や中国地方で見ると公共工事の前倒し執行の効果などで公</w:t>
            </w:r>
            <w:r w:rsidR="001578E3">
              <w:rPr>
                <w:rFonts w:hint="eastAsia"/>
                <w:color w:val="000000"/>
                <w:spacing w:val="0"/>
                <w:sz w:val="22"/>
              </w:rPr>
              <w:t>共工事は高水準に推移している。しかし、当地域の官公庁の受注</w:t>
            </w:r>
            <w:r w:rsidR="007F2AEE">
              <w:rPr>
                <w:rFonts w:hint="eastAsia"/>
                <w:color w:val="000000"/>
                <w:spacing w:val="0"/>
                <w:sz w:val="22"/>
              </w:rPr>
              <w:t>ＤＩは０で変化が見</w:t>
            </w:r>
            <w:r>
              <w:rPr>
                <w:rFonts w:hint="eastAsia"/>
                <w:color w:val="000000"/>
                <w:spacing w:val="0"/>
                <w:sz w:val="22"/>
              </w:rPr>
              <w:t>ら</w:t>
            </w:r>
            <w:r w:rsidR="007F2AEE">
              <w:rPr>
                <w:rFonts w:hint="eastAsia"/>
                <w:color w:val="000000"/>
                <w:spacing w:val="0"/>
                <w:sz w:val="22"/>
              </w:rPr>
              <w:t>れなかった。</w:t>
            </w:r>
          </w:p>
          <w:p w:rsidR="00557DC1" w:rsidRDefault="00557DC1" w:rsidP="00557DC1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557DC1" w:rsidRDefault="00557DC1" w:rsidP="00557DC1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557DC1" w:rsidRDefault="00557DC1" w:rsidP="00557DC1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557DC1" w:rsidRPr="00D92105" w:rsidRDefault="00557DC1" w:rsidP="00557DC1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曇</w:t>
            </w:r>
            <w:r>
              <w:rPr>
                <w:rFonts w:hint="eastAsia"/>
                <w:color w:val="000000"/>
                <w:spacing w:val="0"/>
                <w:sz w:val="22"/>
              </w:rPr>
              <w:t>り</w:t>
            </w:r>
          </w:p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Pr="00D92105" w:rsidRDefault="00AA6AC7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44450</wp:posOffset>
                  </wp:positionV>
                  <wp:extent cx="389255" cy="392430"/>
                  <wp:effectExtent l="0" t="0" r="0" b="7620"/>
                  <wp:wrapNone/>
                  <wp:docPr id="171" name="図 171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B16245">
        <w:trPr>
          <w:cantSplit/>
          <w:trHeight w:val="393"/>
        </w:trPr>
        <w:tc>
          <w:tcPr>
            <w:tcW w:w="1985" w:type="dxa"/>
            <w:vMerge/>
            <w:tcBorders>
              <w:left w:val="single" w:sz="8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7098" w:type="dxa"/>
            <w:vMerge/>
            <w:tcBorders>
              <w:left w:val="single" w:sz="4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C812C0">
        <w:trPr>
          <w:cantSplit/>
          <w:trHeight w:val="1336"/>
        </w:trPr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7098" w:type="dxa"/>
            <w:vMerge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557DC1" w:rsidRPr="00D92105" w:rsidRDefault="00557DC1" w:rsidP="00557DC1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</w:tbl>
    <w:p w:rsidR="002925B8" w:rsidRPr="00D92105" w:rsidRDefault="002925B8" w:rsidP="002925B8">
      <w:pPr>
        <w:pStyle w:val="a3"/>
        <w:rPr>
          <w:color w:val="000000"/>
          <w:spacing w:val="0"/>
        </w:rPr>
      </w:pPr>
      <w:r>
        <w:rPr>
          <w:rFonts w:hint="eastAsia"/>
          <w:color w:val="000000"/>
          <w:spacing w:val="0"/>
        </w:rPr>
        <w:t>※前年同月は平成</w:t>
      </w:r>
      <w:r w:rsidRPr="00C27498">
        <w:rPr>
          <w:rFonts w:hint="eastAsia"/>
          <w:color w:val="000000"/>
          <w:spacing w:val="0"/>
        </w:rPr>
        <w:t>２</w:t>
      </w:r>
      <w:r w:rsidR="006A63CD">
        <w:rPr>
          <w:rFonts w:hint="eastAsia"/>
          <w:color w:val="000000"/>
          <w:spacing w:val="0"/>
        </w:rPr>
        <w:t>５</w:t>
      </w:r>
      <w:r w:rsidRPr="00C27498">
        <w:rPr>
          <w:rFonts w:hint="eastAsia"/>
          <w:color w:val="000000"/>
          <w:spacing w:val="0"/>
        </w:rPr>
        <w:t>年</w:t>
      </w:r>
      <w:r w:rsidR="006A63CD">
        <w:rPr>
          <w:rFonts w:hint="eastAsia"/>
          <w:color w:val="000000"/>
          <w:spacing w:val="0"/>
        </w:rPr>
        <w:t>６</w:t>
      </w:r>
      <w:r w:rsidRPr="00C27498">
        <w:rPr>
          <w:rFonts w:hint="eastAsia"/>
          <w:color w:val="000000"/>
          <w:spacing w:val="0"/>
        </w:rPr>
        <w:t>月期で、先行きは平成２</w:t>
      </w:r>
      <w:r>
        <w:rPr>
          <w:rFonts w:hint="eastAsia"/>
          <w:color w:val="000000"/>
          <w:spacing w:val="0"/>
        </w:rPr>
        <w:t>６年</w:t>
      </w:r>
      <w:r w:rsidR="006A63CD">
        <w:rPr>
          <w:rFonts w:hint="eastAsia"/>
          <w:color w:val="000000"/>
          <w:spacing w:val="0"/>
        </w:rPr>
        <w:t>７</w:t>
      </w:r>
      <w:r w:rsidRPr="00C27498">
        <w:rPr>
          <w:rFonts w:hint="eastAsia"/>
          <w:color w:val="000000"/>
          <w:spacing w:val="0"/>
        </w:rPr>
        <w:t>月～</w:t>
      </w:r>
      <w:r w:rsidR="006A63CD">
        <w:rPr>
          <w:rFonts w:hint="eastAsia"/>
          <w:color w:val="000000"/>
          <w:spacing w:val="0"/>
        </w:rPr>
        <w:t>９</w:t>
      </w:r>
      <w:r>
        <w:rPr>
          <w:rFonts w:hint="eastAsia"/>
          <w:color w:val="000000"/>
          <w:spacing w:val="0"/>
        </w:rPr>
        <w:t>月期を示す。</w:t>
      </w:r>
      <w:r w:rsidRPr="00D92105">
        <w:rPr>
          <w:color w:val="000000"/>
          <w:spacing w:val="0"/>
        </w:rPr>
        <w:br w:type="page"/>
      </w:r>
      <w:r w:rsidRPr="00D92105">
        <w:rPr>
          <w:rFonts w:hint="eastAsia"/>
          <w:b/>
          <w:color w:val="000000"/>
          <w:spacing w:val="-4"/>
          <w:w w:val="200"/>
        </w:rPr>
        <w:lastRenderedPageBreak/>
        <w:t>〔卸売業・小売業〕</w:t>
      </w:r>
    </w:p>
    <w:p w:rsidR="002925B8" w:rsidRDefault="002925B8" w:rsidP="002925B8">
      <w:pPr>
        <w:pStyle w:val="a3"/>
        <w:ind w:leftChars="107" w:left="1177" w:hangingChars="500" w:hanging="975"/>
        <w:rPr>
          <w:color w:val="000000"/>
          <w:spacing w:val="-1"/>
          <w:sz w:val="22"/>
        </w:rPr>
      </w:pPr>
      <w:r w:rsidRPr="00A04DB8">
        <w:rPr>
          <w:rFonts w:hint="eastAsia"/>
          <w:color w:val="000000"/>
          <w:sz w:val="22"/>
        </w:rPr>
        <w:t>概　況</w:t>
      </w:r>
      <w:r>
        <w:rPr>
          <w:rFonts w:hint="eastAsia"/>
          <w:color w:val="000000"/>
          <w:sz w:val="22"/>
        </w:rPr>
        <w:t xml:space="preserve">　　</w:t>
      </w:r>
      <w:r w:rsidR="00084C4A">
        <w:rPr>
          <w:rFonts w:hint="eastAsia"/>
          <w:color w:val="000000"/>
          <w:sz w:val="22"/>
        </w:rPr>
        <w:t xml:space="preserve">　</w:t>
      </w:r>
      <w:r w:rsidR="003513F4">
        <w:rPr>
          <w:rFonts w:hint="eastAsia"/>
          <w:color w:val="000000"/>
          <w:spacing w:val="-1"/>
          <w:sz w:val="22"/>
        </w:rPr>
        <w:t>前回３</w:t>
      </w:r>
      <w:r>
        <w:rPr>
          <w:rFonts w:hint="eastAsia"/>
          <w:color w:val="000000"/>
          <w:spacing w:val="-1"/>
          <w:sz w:val="22"/>
        </w:rPr>
        <w:t>月調査から、</w:t>
      </w:r>
      <w:r w:rsidR="003513F4">
        <w:rPr>
          <w:rFonts w:hint="eastAsia"/>
          <w:color w:val="000000"/>
          <w:spacing w:val="-1"/>
          <w:sz w:val="22"/>
        </w:rPr>
        <w:t>景況ＤＩで</w:t>
      </w:r>
      <w:r>
        <w:rPr>
          <w:rFonts w:hint="eastAsia"/>
          <w:color w:val="000000"/>
          <w:spacing w:val="-1"/>
          <w:sz w:val="22"/>
        </w:rPr>
        <w:t>小売業は１２ポイント</w:t>
      </w:r>
      <w:r w:rsidR="003513F4">
        <w:rPr>
          <w:rFonts w:hint="eastAsia"/>
          <w:color w:val="000000"/>
          <w:spacing w:val="-1"/>
          <w:sz w:val="22"/>
        </w:rPr>
        <w:t>上昇</w:t>
      </w:r>
      <w:r w:rsidR="00C812C0">
        <w:rPr>
          <w:rFonts w:hint="eastAsia"/>
          <w:color w:val="000000"/>
          <w:sz w:val="22"/>
        </w:rPr>
        <w:t>（前回▲</w:t>
      </w:r>
      <w:r w:rsidR="00F677DD">
        <w:rPr>
          <w:rFonts w:hint="eastAsia"/>
          <w:color w:val="000000"/>
          <w:sz w:val="22"/>
        </w:rPr>
        <w:t>45</w:t>
      </w:r>
      <w:r w:rsidR="00C812C0">
        <w:rPr>
          <w:rFonts w:hint="eastAsia"/>
          <w:color w:val="000000"/>
          <w:sz w:val="22"/>
        </w:rPr>
        <w:t>→今回</w:t>
      </w:r>
      <w:r w:rsidR="00C812C0" w:rsidRPr="00412F82">
        <w:rPr>
          <w:rFonts w:hint="eastAsia"/>
          <w:color w:val="000000"/>
          <w:sz w:val="22"/>
        </w:rPr>
        <w:t>▲</w:t>
      </w:r>
      <w:r w:rsidR="00F677DD">
        <w:rPr>
          <w:rFonts w:hint="eastAsia"/>
          <w:color w:val="000000"/>
          <w:sz w:val="22"/>
        </w:rPr>
        <w:t>33</w:t>
      </w:r>
      <w:r w:rsidR="00C812C0">
        <w:rPr>
          <w:rFonts w:hint="eastAsia"/>
          <w:color w:val="000000"/>
          <w:sz w:val="22"/>
        </w:rPr>
        <w:t>）</w:t>
      </w:r>
      <w:r>
        <w:rPr>
          <w:rFonts w:hint="eastAsia"/>
          <w:color w:val="000000"/>
          <w:spacing w:val="-1"/>
          <w:sz w:val="22"/>
        </w:rPr>
        <w:t>、卸売業は</w:t>
      </w:r>
      <w:r w:rsidR="003513F4">
        <w:rPr>
          <w:rFonts w:hint="eastAsia"/>
          <w:color w:val="000000"/>
          <w:spacing w:val="-1"/>
          <w:sz w:val="22"/>
        </w:rPr>
        <w:t>４６</w:t>
      </w:r>
      <w:r>
        <w:rPr>
          <w:rFonts w:hint="eastAsia"/>
          <w:color w:val="000000"/>
          <w:spacing w:val="-1"/>
          <w:sz w:val="22"/>
        </w:rPr>
        <w:t>ポイント</w:t>
      </w:r>
      <w:r w:rsidR="003513F4">
        <w:rPr>
          <w:rFonts w:hint="eastAsia"/>
          <w:color w:val="000000"/>
          <w:spacing w:val="-1"/>
          <w:sz w:val="22"/>
        </w:rPr>
        <w:t>下降</w:t>
      </w:r>
      <w:r w:rsidR="00C812C0">
        <w:rPr>
          <w:rFonts w:hint="eastAsia"/>
          <w:color w:val="000000"/>
          <w:sz w:val="22"/>
        </w:rPr>
        <w:t>（前回▲</w:t>
      </w:r>
      <w:r w:rsidR="00F677DD">
        <w:rPr>
          <w:rFonts w:hint="eastAsia"/>
          <w:color w:val="000000"/>
          <w:sz w:val="22"/>
        </w:rPr>
        <w:t>25</w:t>
      </w:r>
      <w:r w:rsidR="00C812C0">
        <w:rPr>
          <w:rFonts w:hint="eastAsia"/>
          <w:color w:val="000000"/>
          <w:sz w:val="22"/>
        </w:rPr>
        <w:t>→今回</w:t>
      </w:r>
      <w:r w:rsidR="00C812C0" w:rsidRPr="00412F82">
        <w:rPr>
          <w:rFonts w:hint="eastAsia"/>
          <w:color w:val="000000"/>
          <w:sz w:val="22"/>
        </w:rPr>
        <w:t>▲</w:t>
      </w:r>
      <w:r w:rsidR="00F677DD">
        <w:rPr>
          <w:rFonts w:hint="eastAsia"/>
          <w:color w:val="000000"/>
          <w:sz w:val="22"/>
        </w:rPr>
        <w:t>71</w:t>
      </w:r>
      <w:r w:rsidR="00C812C0">
        <w:rPr>
          <w:rFonts w:hint="eastAsia"/>
          <w:color w:val="000000"/>
          <w:sz w:val="22"/>
        </w:rPr>
        <w:t>）</w:t>
      </w:r>
      <w:r>
        <w:rPr>
          <w:rFonts w:hint="eastAsia"/>
          <w:color w:val="000000"/>
          <w:spacing w:val="-1"/>
          <w:sz w:val="22"/>
        </w:rPr>
        <w:t>した。小売業</w:t>
      </w:r>
      <w:r w:rsidR="003D09F2">
        <w:rPr>
          <w:rFonts w:hint="eastAsia"/>
          <w:color w:val="000000"/>
          <w:spacing w:val="-1"/>
          <w:sz w:val="22"/>
        </w:rPr>
        <w:t>・卸売業とも</w:t>
      </w:r>
      <w:r>
        <w:rPr>
          <w:rFonts w:hint="eastAsia"/>
          <w:color w:val="000000"/>
          <w:spacing w:val="-1"/>
          <w:sz w:val="22"/>
        </w:rPr>
        <w:t>前年同月比の</w:t>
      </w:r>
      <w:r w:rsidR="00C812C0">
        <w:rPr>
          <w:rFonts w:hint="eastAsia"/>
          <w:color w:val="000000"/>
          <w:spacing w:val="-1"/>
          <w:sz w:val="22"/>
        </w:rPr>
        <w:t>アンケートの「</w:t>
      </w:r>
      <w:r>
        <w:rPr>
          <w:rFonts w:hint="eastAsia"/>
          <w:color w:val="000000"/>
          <w:spacing w:val="-1"/>
          <w:sz w:val="22"/>
        </w:rPr>
        <w:t>景況</w:t>
      </w:r>
      <w:r w:rsidR="00C812C0">
        <w:rPr>
          <w:rFonts w:hint="eastAsia"/>
          <w:color w:val="000000"/>
          <w:spacing w:val="-1"/>
          <w:sz w:val="22"/>
        </w:rPr>
        <w:t>」項目</w:t>
      </w:r>
      <w:r w:rsidR="003D09F2">
        <w:rPr>
          <w:rFonts w:hint="eastAsia"/>
          <w:color w:val="000000"/>
          <w:spacing w:val="-1"/>
          <w:sz w:val="22"/>
        </w:rPr>
        <w:t>で好転したという</w:t>
      </w:r>
      <w:r w:rsidR="007C5E3C">
        <w:rPr>
          <w:rFonts w:hint="eastAsia"/>
          <w:color w:val="000000"/>
          <w:spacing w:val="-1"/>
          <w:sz w:val="22"/>
        </w:rPr>
        <w:t>回答</w:t>
      </w:r>
      <w:r w:rsidR="003D09F2">
        <w:rPr>
          <w:rFonts w:hint="eastAsia"/>
          <w:color w:val="000000"/>
          <w:spacing w:val="-1"/>
          <w:sz w:val="22"/>
        </w:rPr>
        <w:t>はなく</w:t>
      </w:r>
      <w:r>
        <w:rPr>
          <w:rFonts w:hint="eastAsia"/>
          <w:color w:val="000000"/>
          <w:spacing w:val="-1"/>
          <w:sz w:val="22"/>
        </w:rPr>
        <w:t>、厳しい状況である。</w:t>
      </w:r>
    </w:p>
    <w:p w:rsidR="002925B8" w:rsidRDefault="00AA6AC7" w:rsidP="002925B8">
      <w:pPr>
        <w:pStyle w:val="a3"/>
        <w:ind w:leftChars="107" w:left="1197" w:hangingChars="500" w:hanging="995"/>
        <w:rPr>
          <w:color w:val="000000"/>
          <w:spacing w:val="-1"/>
          <w:sz w:val="22"/>
        </w:rPr>
      </w:pPr>
      <w:r>
        <w:rPr>
          <w:rFonts w:hint="eastAsia"/>
          <w:noProof/>
          <w:color w:val="000000"/>
          <w:sz w:val="2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22860</wp:posOffset>
            </wp:positionV>
            <wp:extent cx="6311900" cy="1658371"/>
            <wp:effectExtent l="0" t="0" r="0" b="0"/>
            <wp:wrapNone/>
            <wp:docPr id="149" name="オブジェクト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107" w:left="1197" w:hangingChars="500" w:hanging="995"/>
        <w:rPr>
          <w:color w:val="000000"/>
          <w:spacing w:val="0"/>
          <w:sz w:val="22"/>
        </w:rPr>
      </w:pPr>
    </w:p>
    <w:p w:rsidR="002925B8" w:rsidRDefault="002925B8" w:rsidP="00557DC1">
      <w:pPr>
        <w:ind w:left="796" w:hangingChars="400" w:hanging="796"/>
        <w:rPr>
          <w:color w:val="000000"/>
          <w:sz w:val="22"/>
        </w:rPr>
      </w:pPr>
    </w:p>
    <w:p w:rsidR="002925B8" w:rsidRPr="007F46EC" w:rsidRDefault="002925B8" w:rsidP="002925B8">
      <w:pPr>
        <w:ind w:left="796" w:hangingChars="400" w:hanging="796"/>
        <w:rPr>
          <w:color w:val="000000"/>
          <w:sz w:val="22"/>
        </w:rPr>
      </w:pPr>
      <w:r w:rsidRPr="005C269E">
        <w:rPr>
          <w:rFonts w:hint="eastAsia"/>
          <w:color w:val="000000"/>
          <w:sz w:val="22"/>
        </w:rPr>
        <w:t>※業界別の前年同月比較の景況ＤＩを表しています。</w:t>
      </w:r>
    </w:p>
    <w:tbl>
      <w:tblPr>
        <w:tblW w:w="10487" w:type="dxa"/>
        <w:tblInd w:w="-653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10"/>
        <w:gridCol w:w="6946"/>
        <w:gridCol w:w="999"/>
        <w:gridCol w:w="132"/>
      </w:tblGrid>
      <w:tr w:rsidR="002925B8" w:rsidRPr="00D92105" w:rsidTr="00B16245">
        <w:trPr>
          <w:cantSplit/>
          <w:trHeight w:val="337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4B2F32">
              <w:rPr>
                <w:color w:val="000000"/>
                <w:spacing w:val="0"/>
                <w:sz w:val="22"/>
              </w:rPr>
              <w:fldChar w:fldCharType="begin"/>
            </w:r>
            <w:r w:rsidRPr="004B2F32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4B2F32">
              <w:rPr>
                <w:rFonts w:hint="eastAsia"/>
                <w:color w:val="000000"/>
                <w:spacing w:val="-4"/>
                <w:sz w:val="22"/>
              </w:rPr>
              <w:instrText>大型店</w:instrText>
            </w:r>
            <w:r w:rsidRPr="004B2F32">
              <w:rPr>
                <w:color w:val="000000"/>
                <w:spacing w:val="0"/>
                <w:sz w:val="22"/>
              </w:rPr>
              <w:instrText>,</w:instrText>
            </w:r>
            <w:r w:rsidRPr="004B2F32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4B2F32">
              <w:rPr>
                <w:color w:val="000000"/>
                <w:spacing w:val="0"/>
                <w:sz w:val="22"/>
              </w:rPr>
              <w:instrText>)</w:instrText>
            </w:r>
            <w:r w:rsidRPr="004B2F32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6946" w:type="dxa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2925B8" w:rsidRDefault="00F677DD" w:rsidP="00F677DD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49536" behindDoc="0" locked="0" layoutInCell="1" allowOverlap="1" wp14:anchorId="773F25D4" wp14:editId="4C9B24AF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505460</wp:posOffset>
                  </wp:positionV>
                  <wp:extent cx="3797300" cy="892175"/>
                  <wp:effectExtent l="0" t="0" r="0" b="3175"/>
                  <wp:wrapNone/>
                  <wp:docPr id="143" name="オブジェクト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消費税増税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前の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駆け込み需要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の反動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があり、前回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月調査</w:t>
            </w:r>
            <w:r>
              <w:rPr>
                <w:rFonts w:hint="eastAsia"/>
                <w:color w:val="000000"/>
                <w:spacing w:val="0"/>
                <w:sz w:val="22"/>
              </w:rPr>
              <w:t>の景況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ＤＩ</w:t>
            </w:r>
            <w:r>
              <w:rPr>
                <w:rFonts w:hint="eastAsia"/>
                <w:color w:val="000000"/>
                <w:spacing w:val="0"/>
                <w:sz w:val="22"/>
              </w:rPr>
              <w:t>と比較すると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１０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０</w:t>
            </w:r>
            <w:r w:rsidR="00EC11DC">
              <w:rPr>
                <w:rFonts w:hint="eastAsia"/>
                <w:color w:val="000000"/>
                <w:spacing w:val="0"/>
                <w:sz w:val="22"/>
              </w:rPr>
              <w:t>ポイント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下降</w:t>
            </w:r>
            <w:r>
              <w:rPr>
                <w:rFonts w:hint="eastAsia"/>
                <w:color w:val="000000"/>
                <w:sz w:val="22"/>
              </w:rPr>
              <w:t>（前回50→今回</w:t>
            </w:r>
            <w:r w:rsidRPr="00412F82">
              <w:rPr>
                <w:rFonts w:hint="eastAsia"/>
                <w:color w:val="000000"/>
                <w:sz w:val="22"/>
              </w:rPr>
              <w:t>▲</w:t>
            </w:r>
            <w:r>
              <w:rPr>
                <w:rFonts w:hint="eastAsia"/>
                <w:color w:val="000000"/>
                <w:sz w:val="22"/>
              </w:rPr>
              <w:t>50）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した。しかし、先行きでは横ばいか</w:t>
            </w:r>
            <w:r w:rsidR="007C5E3C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4B2F32">
              <w:rPr>
                <w:rFonts w:hint="eastAsia"/>
                <w:color w:val="000000"/>
                <w:spacing w:val="0"/>
                <w:sz w:val="22"/>
              </w:rPr>
              <w:t>回復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するという見方である。</w:t>
            </w:r>
          </w:p>
          <w:p w:rsidR="00F677DD" w:rsidRDefault="00F677DD" w:rsidP="00F677DD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Pr="00A8725A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Default="00AA6AC7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8"/>
                <w:w w:val="200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234950</wp:posOffset>
                  </wp:positionV>
                  <wp:extent cx="389255" cy="392430"/>
                  <wp:effectExtent l="0" t="0" r="0" b="7620"/>
                  <wp:wrapNone/>
                  <wp:docPr id="173" name="図 173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DC1" w:rsidRPr="00D92105">
              <w:rPr>
                <w:rFonts w:hint="eastAsia"/>
                <w:color w:val="000000"/>
                <w:spacing w:val="0"/>
                <w:sz w:val="22"/>
              </w:rPr>
              <w:t>曇り</w:t>
            </w:r>
          </w:p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8"/>
                <w:w w:val="200"/>
              </w:rPr>
            </w:pPr>
          </w:p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-8"/>
                <w:w w:val="200"/>
              </w:rPr>
            </w:pPr>
          </w:p>
          <w:p w:rsidR="002925B8" w:rsidRPr="00D92105" w:rsidRDefault="002925B8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38"/>
        </w:trPr>
        <w:tc>
          <w:tcPr>
            <w:tcW w:w="2410" w:type="dxa"/>
            <w:vMerge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0D029E">
        <w:trPr>
          <w:cantSplit/>
          <w:trHeight w:val="1517"/>
        </w:trPr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 w:val="restart"/>
            <w:tcBorders>
              <w:left w:val="single" w:sz="8" w:space="0" w:color="auto"/>
            </w:tcBorders>
            <w:vAlign w:val="center"/>
          </w:tcPr>
          <w:p w:rsidR="002925B8" w:rsidRPr="006F766C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0D029E">
              <w:rPr>
                <w:color w:val="000000"/>
                <w:spacing w:val="0"/>
                <w:sz w:val="22"/>
              </w:rPr>
              <w:fldChar w:fldCharType="begin"/>
            </w:r>
            <w:r w:rsidRPr="000D029E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0D029E">
              <w:rPr>
                <w:rFonts w:hint="eastAsia"/>
                <w:color w:val="000000"/>
                <w:spacing w:val="-4"/>
                <w:sz w:val="22"/>
              </w:rPr>
              <w:instrText>生協</w:instrText>
            </w:r>
            <w:r w:rsidRPr="000D029E">
              <w:rPr>
                <w:color w:val="000000"/>
                <w:spacing w:val="0"/>
                <w:sz w:val="22"/>
              </w:rPr>
              <w:instrText>,</w:instrText>
            </w:r>
            <w:r w:rsidRPr="000D029E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0D029E">
              <w:rPr>
                <w:color w:val="000000"/>
                <w:spacing w:val="0"/>
                <w:sz w:val="22"/>
              </w:rPr>
              <w:instrText>)</w:instrText>
            </w:r>
            <w:r w:rsidRPr="000D029E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6946" w:type="dxa"/>
            <w:vMerge w:val="restart"/>
            <w:tcBorders>
              <w:left w:val="single" w:sz="4" w:space="0" w:color="auto"/>
            </w:tcBorders>
            <w:vAlign w:val="center"/>
          </w:tcPr>
          <w:p w:rsidR="002925B8" w:rsidRPr="006F766C" w:rsidRDefault="004B35A0" w:rsidP="007C5E3C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前回３月調査</w:t>
            </w:r>
            <w:r w:rsidR="002925B8" w:rsidRPr="00390B06">
              <w:rPr>
                <w:rFonts w:hint="eastAsia"/>
                <w:color w:val="000000"/>
                <w:spacing w:val="0"/>
                <w:sz w:val="22"/>
              </w:rPr>
              <w:t>と比べると、</w:t>
            </w:r>
            <w:r w:rsidR="007C5E3C">
              <w:rPr>
                <w:rFonts w:hint="eastAsia"/>
                <w:color w:val="000000"/>
                <w:spacing w:val="0"/>
                <w:sz w:val="22"/>
              </w:rPr>
              <w:t>消費税</w:t>
            </w:r>
            <w:r>
              <w:rPr>
                <w:rFonts w:hint="eastAsia"/>
                <w:color w:val="000000"/>
                <w:spacing w:val="0"/>
                <w:sz w:val="22"/>
              </w:rPr>
              <w:t>増税前の特需の反動で</w:t>
            </w:r>
            <w:r w:rsidR="002925B8" w:rsidRPr="00390B06">
              <w:rPr>
                <w:rFonts w:hint="eastAsia"/>
                <w:color w:val="000000"/>
                <w:spacing w:val="0"/>
                <w:sz w:val="22"/>
              </w:rPr>
              <w:t>生活必需品（酒・米・食品等）の</w:t>
            </w:r>
            <w:r>
              <w:rPr>
                <w:rFonts w:hint="eastAsia"/>
                <w:color w:val="000000"/>
                <w:spacing w:val="0"/>
                <w:sz w:val="22"/>
              </w:rPr>
              <w:t>売上は下がった</w:t>
            </w:r>
            <w:r w:rsidR="002925B8" w:rsidRPr="00390B06">
              <w:rPr>
                <w:rFonts w:hint="eastAsia"/>
                <w:color w:val="000000"/>
                <w:spacing w:val="0"/>
                <w:sz w:val="22"/>
              </w:rPr>
              <w:t>。</w:t>
            </w:r>
            <w:r>
              <w:rPr>
                <w:rFonts w:hint="eastAsia"/>
                <w:color w:val="000000"/>
                <w:spacing w:val="0"/>
                <w:sz w:val="22"/>
              </w:rPr>
              <w:t>５月、６月は徐々に回復してきている。仕入れ価格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は</w:t>
            </w:r>
            <w:r>
              <w:rPr>
                <w:rFonts w:hint="eastAsia"/>
                <w:color w:val="000000"/>
                <w:spacing w:val="0"/>
                <w:sz w:val="22"/>
              </w:rPr>
              <w:t>上がって、価格を現状維持しているので収益が圧迫されている。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客単価には変化は見られない。</w:t>
            </w:r>
            <w:r w:rsidR="002925B8" w:rsidRPr="00390B06">
              <w:rPr>
                <w:rFonts w:hint="eastAsia"/>
                <w:color w:val="000000"/>
                <w:spacing w:val="0"/>
                <w:sz w:val="22"/>
              </w:rPr>
              <w:t>因島モールの</w:t>
            </w:r>
            <w:r>
              <w:rPr>
                <w:rFonts w:hint="eastAsia"/>
                <w:color w:val="000000"/>
                <w:spacing w:val="0"/>
                <w:sz w:val="22"/>
              </w:rPr>
              <w:t>影響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で</w:t>
            </w:r>
            <w:r>
              <w:rPr>
                <w:rFonts w:hint="eastAsia"/>
                <w:color w:val="000000"/>
                <w:spacing w:val="0"/>
                <w:sz w:val="22"/>
              </w:rPr>
              <w:t>フレニールの客数が減少している。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移動販売は計画していたよりも好調で推移している。</w:t>
            </w:r>
          </w:p>
        </w:tc>
        <w:tc>
          <w:tcPr>
            <w:tcW w:w="999" w:type="dxa"/>
            <w:vMerge w:val="restart"/>
            <w:tcBorders>
              <w:left w:val="single" w:sz="4" w:space="0" w:color="auto"/>
            </w:tcBorders>
            <w:vAlign w:val="center"/>
          </w:tcPr>
          <w:p w:rsidR="002925B8" w:rsidRDefault="008C2D6C" w:rsidP="008C2D6C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82304" behindDoc="0" locked="0" layoutInCell="1" allowOverlap="1" wp14:anchorId="56B0E131" wp14:editId="5ABC043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377190</wp:posOffset>
                  </wp:positionV>
                  <wp:extent cx="388620" cy="391795"/>
                  <wp:effectExtent l="0" t="0" r="0" b="8255"/>
                  <wp:wrapNone/>
                  <wp:docPr id="2" name="図 2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D81">
              <w:rPr>
                <w:rFonts w:hint="eastAsia"/>
                <w:color w:val="000000"/>
                <w:spacing w:val="0"/>
                <w:sz w:val="22"/>
              </w:rPr>
              <w:t>薄曇</w:t>
            </w:r>
          </w:p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457"/>
        </w:trPr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 w:val="restart"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65356D">
              <w:rPr>
                <w:rFonts w:hint="eastAsia"/>
                <w:color w:val="000000"/>
                <w:spacing w:val="108"/>
                <w:sz w:val="22"/>
                <w:fitText w:val="1540" w:id="658768640"/>
              </w:rPr>
              <w:t>スーパ</w:t>
            </w:r>
            <w:r w:rsidRPr="0065356D">
              <w:rPr>
                <w:rFonts w:hint="eastAsia"/>
                <w:color w:val="000000"/>
                <w:spacing w:val="12"/>
                <w:sz w:val="22"/>
                <w:fitText w:val="1540" w:id="658768640"/>
              </w:rPr>
              <w:t>ー</w:t>
            </w:r>
          </w:p>
        </w:tc>
        <w:tc>
          <w:tcPr>
            <w:tcW w:w="6946" w:type="dxa"/>
            <w:vMerge w:val="restart"/>
            <w:tcBorders>
              <w:left w:val="single" w:sz="4" w:space="0" w:color="auto"/>
            </w:tcBorders>
            <w:vAlign w:val="center"/>
          </w:tcPr>
          <w:p w:rsidR="00DF19D9" w:rsidRDefault="00C71F75" w:rsidP="000D029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48512" behindDoc="0" locked="0" layoutInCell="1" allowOverlap="1" wp14:anchorId="448735F6" wp14:editId="122DF09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573405</wp:posOffset>
                  </wp:positionV>
                  <wp:extent cx="4006850" cy="905510"/>
                  <wp:effectExtent l="0" t="0" r="0" b="8890"/>
                  <wp:wrapNone/>
                  <wp:docPr id="142" name="オブジェクト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消費税増税前</w:t>
            </w:r>
            <w:r w:rsidR="007C5E3C">
              <w:rPr>
                <w:rFonts w:hint="eastAsia"/>
                <w:color w:val="000000"/>
                <w:spacing w:val="0"/>
                <w:sz w:val="22"/>
              </w:rPr>
              <w:t>の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特需の反動は、４月の２週間は見</w:t>
            </w:r>
            <w:r>
              <w:rPr>
                <w:rFonts w:hint="eastAsia"/>
                <w:color w:val="000000"/>
                <w:spacing w:val="0"/>
                <w:sz w:val="22"/>
              </w:rPr>
              <w:t>ら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れたが５</w:t>
            </w:r>
            <w:r w:rsidR="00A31879">
              <w:rPr>
                <w:rFonts w:hint="eastAsia"/>
                <w:color w:val="000000"/>
                <w:spacing w:val="0"/>
                <w:sz w:val="22"/>
              </w:rPr>
              <w:t>月、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６月は回復した。因島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モールの影響から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島嶼部の客が減り、前年同期よりも景況は下降傾向。仕入れ価格</w:t>
            </w:r>
            <w:r>
              <w:rPr>
                <w:rFonts w:hint="eastAsia"/>
                <w:color w:val="000000"/>
                <w:spacing w:val="0"/>
                <w:sz w:val="22"/>
              </w:rPr>
              <w:t>も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高騰しているが、価格は据え置いているため収益</w:t>
            </w:r>
            <w:r>
              <w:rPr>
                <w:rFonts w:hint="eastAsia"/>
                <w:color w:val="000000"/>
                <w:spacing w:val="0"/>
                <w:sz w:val="22"/>
              </w:rPr>
              <w:t>が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圧迫</w:t>
            </w:r>
            <w:r>
              <w:rPr>
                <w:rFonts w:hint="eastAsia"/>
                <w:color w:val="000000"/>
                <w:spacing w:val="0"/>
                <w:sz w:val="22"/>
              </w:rPr>
              <w:t>され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ている。</w:t>
            </w:r>
          </w:p>
          <w:p w:rsidR="00DF19D9" w:rsidRDefault="00DF19D9" w:rsidP="000D029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DF19D9" w:rsidRDefault="00DF19D9" w:rsidP="000D029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DF19D9" w:rsidRDefault="00DF19D9" w:rsidP="000D029E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 w:val="restart"/>
            <w:tcBorders>
              <w:left w:val="single" w:sz="4" w:space="0" w:color="auto"/>
            </w:tcBorders>
            <w:vAlign w:val="center"/>
          </w:tcPr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Pr="00D92105" w:rsidRDefault="00AA6AC7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377190</wp:posOffset>
                  </wp:positionV>
                  <wp:extent cx="388620" cy="391795"/>
                  <wp:effectExtent l="0" t="0" r="0" b="8255"/>
                  <wp:wrapNone/>
                  <wp:docPr id="172" name="図 172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DC1" w:rsidRPr="00584D81">
              <w:rPr>
                <w:rFonts w:hint="eastAsia"/>
                <w:color w:val="000000"/>
                <w:spacing w:val="0"/>
                <w:sz w:val="22"/>
              </w:rPr>
              <w:t>薄曇り</w:t>
            </w: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DF19D9">
        <w:trPr>
          <w:cantSplit/>
          <w:trHeight w:val="1484"/>
        </w:trPr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 w:val="restart"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E03FB9">
              <w:rPr>
                <w:color w:val="000000"/>
                <w:spacing w:val="0"/>
                <w:sz w:val="22"/>
              </w:rPr>
              <w:fldChar w:fldCharType="begin"/>
            </w:r>
            <w:r w:rsidRPr="00E03FB9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E03FB9">
              <w:rPr>
                <w:rFonts w:hint="eastAsia"/>
                <w:color w:val="000000"/>
                <w:spacing w:val="-4"/>
                <w:sz w:val="22"/>
              </w:rPr>
              <w:instrText>一般小売業</w:instrText>
            </w:r>
            <w:r w:rsidRPr="00E03FB9">
              <w:rPr>
                <w:color w:val="000000"/>
                <w:spacing w:val="0"/>
                <w:sz w:val="22"/>
              </w:rPr>
              <w:instrText>,</w:instrText>
            </w:r>
            <w:r w:rsidRPr="00E03FB9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E03FB9">
              <w:rPr>
                <w:color w:val="000000"/>
                <w:spacing w:val="0"/>
                <w:sz w:val="22"/>
              </w:rPr>
              <w:instrText>)</w:instrText>
            </w:r>
            <w:r w:rsidRPr="00E03FB9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6946" w:type="dxa"/>
            <w:vMerge w:val="restart"/>
            <w:tcBorders>
              <w:left w:val="single" w:sz="4" w:space="0" w:color="auto"/>
            </w:tcBorders>
            <w:vAlign w:val="center"/>
          </w:tcPr>
          <w:p w:rsidR="002925B8" w:rsidRDefault="00084C4A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47488" behindDoc="0" locked="0" layoutInCell="1" allowOverlap="1" wp14:anchorId="42E701C7" wp14:editId="333C04B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322580</wp:posOffset>
                  </wp:positionV>
                  <wp:extent cx="3854450" cy="931545"/>
                  <wp:effectExtent l="0" t="0" r="0" b="0"/>
                  <wp:wrapNone/>
                  <wp:docPr id="141" name="オブジェクト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前年同月比の</w:t>
            </w:r>
            <w:r w:rsidR="00645536">
              <w:rPr>
                <w:rFonts w:hint="eastAsia"/>
                <w:color w:val="000000"/>
                <w:spacing w:val="0"/>
                <w:sz w:val="22"/>
              </w:rPr>
              <w:t>景況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ＤＩは前回</w:t>
            </w:r>
            <w:r w:rsidR="000D029E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月調査と比較すると</w:t>
            </w:r>
            <w:r w:rsidR="007C5E3C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645536">
              <w:rPr>
                <w:rFonts w:hint="eastAsia"/>
                <w:color w:val="000000"/>
                <w:spacing w:val="0"/>
                <w:sz w:val="22"/>
              </w:rPr>
              <w:t>景況ＤＩは12</w:t>
            </w:r>
            <w:r w:rsidR="00921B22">
              <w:rPr>
                <w:rFonts w:hint="eastAsia"/>
                <w:color w:val="000000"/>
                <w:spacing w:val="0"/>
                <w:sz w:val="22"/>
              </w:rPr>
              <w:t>ポイント</w:t>
            </w:r>
            <w:r w:rsidR="00DF19D9">
              <w:rPr>
                <w:rFonts w:hint="eastAsia"/>
                <w:color w:val="000000"/>
                <w:spacing w:val="0"/>
                <w:sz w:val="22"/>
              </w:rPr>
              <w:t>回復</w:t>
            </w:r>
            <w:r w:rsidR="00645536" w:rsidRPr="00645536">
              <w:rPr>
                <w:rFonts w:hint="eastAsia"/>
                <w:color w:val="000000"/>
                <w:sz w:val="22"/>
              </w:rPr>
              <w:t>（前回▲45→今回▲33）</w:t>
            </w:r>
            <w:r w:rsidR="00DF19D9">
              <w:rPr>
                <w:rFonts w:hint="eastAsia"/>
                <w:color w:val="000000"/>
                <w:spacing w:val="0"/>
                <w:sz w:val="22"/>
              </w:rPr>
              <w:t>した。先行きでも変化はないという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見方が多かった。</w:t>
            </w:r>
          </w:p>
          <w:p w:rsidR="002925B8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 xml:space="preserve">　</w:t>
            </w: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 w:val="restart"/>
            <w:tcBorders>
              <w:left w:val="single" w:sz="4" w:space="0" w:color="auto"/>
            </w:tcBorders>
            <w:vAlign w:val="center"/>
          </w:tcPr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曇り</w:t>
            </w:r>
          </w:p>
          <w:p w:rsidR="002925B8" w:rsidRPr="00D92105" w:rsidRDefault="00AA6AC7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4896" behindDoc="0" locked="0" layoutInCell="1" allowOverlap="1" wp14:anchorId="208D96A8" wp14:editId="72D96B0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211455</wp:posOffset>
                  </wp:positionV>
                  <wp:extent cx="389255" cy="392430"/>
                  <wp:effectExtent l="0" t="0" r="0" b="7620"/>
                  <wp:wrapNone/>
                  <wp:docPr id="164" name="図 164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084C4A">
        <w:trPr>
          <w:cantSplit/>
          <w:trHeight w:val="1139"/>
        </w:trPr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 w:val="restart"/>
            <w:tcBorders>
              <w:left w:val="single" w:sz="8" w:space="0" w:color="auto"/>
            </w:tcBorders>
            <w:vAlign w:val="center"/>
          </w:tcPr>
          <w:p w:rsidR="002925B8" w:rsidRPr="00E03FB9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E03FB9">
              <w:rPr>
                <w:color w:val="000000"/>
                <w:spacing w:val="-5"/>
                <w:sz w:val="22"/>
              </w:rPr>
              <w:fldChar w:fldCharType="begin"/>
            </w:r>
            <w:r w:rsidRPr="00E03FB9">
              <w:rPr>
                <w:color w:val="000000"/>
                <w:spacing w:val="-5"/>
                <w:sz w:val="22"/>
              </w:rPr>
              <w:instrText xml:space="preserve"> eq \o\ad(</w:instrText>
            </w:r>
            <w:r w:rsidRPr="00E03FB9">
              <w:rPr>
                <w:rFonts w:hint="eastAsia"/>
                <w:color w:val="000000"/>
                <w:spacing w:val="-4"/>
                <w:sz w:val="22"/>
              </w:rPr>
              <w:instrText>卸売関係</w:instrText>
            </w:r>
            <w:r w:rsidRPr="00E03FB9">
              <w:rPr>
                <w:snapToGrid w:val="0"/>
                <w:color w:val="000000"/>
                <w:spacing w:val="-4"/>
                <w:sz w:val="22"/>
              </w:rPr>
              <w:instrText>,</w:instrText>
            </w:r>
            <w:r w:rsidRPr="00E03FB9">
              <w:rPr>
                <w:rFonts w:hint="eastAsia"/>
                <w:snapToGrid w:val="0"/>
                <w:color w:val="000000"/>
                <w:spacing w:val="-4"/>
                <w:sz w:val="22"/>
              </w:rPr>
              <w:instrText xml:space="preserve">　　　　　　　</w:instrText>
            </w:r>
            <w:r w:rsidRPr="00E03FB9">
              <w:rPr>
                <w:snapToGrid w:val="0"/>
                <w:color w:val="000000"/>
                <w:spacing w:val="-4"/>
                <w:sz w:val="22"/>
              </w:rPr>
              <w:instrText>)</w:instrText>
            </w:r>
            <w:r w:rsidRPr="00E03FB9">
              <w:rPr>
                <w:color w:val="000000"/>
                <w:spacing w:val="-5"/>
                <w:sz w:val="22"/>
              </w:rPr>
              <w:fldChar w:fldCharType="end"/>
            </w:r>
          </w:p>
        </w:tc>
        <w:tc>
          <w:tcPr>
            <w:tcW w:w="6946" w:type="dxa"/>
            <w:vMerge w:val="restart"/>
            <w:tcBorders>
              <w:left w:val="single" w:sz="4" w:space="0" w:color="auto"/>
            </w:tcBorders>
            <w:vAlign w:val="center"/>
          </w:tcPr>
          <w:p w:rsidR="002925B8" w:rsidRDefault="000313B7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3872" behindDoc="0" locked="0" layoutInCell="1" allowOverlap="1" wp14:anchorId="1E340D68" wp14:editId="4DF31C6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317500</wp:posOffset>
                  </wp:positionV>
                  <wp:extent cx="3949700" cy="958215"/>
                  <wp:effectExtent l="0" t="0" r="0" b="0"/>
                  <wp:wrapNone/>
                  <wp:docPr id="163" name="オブジェクト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C4A">
              <w:rPr>
                <w:rFonts w:hint="eastAsia"/>
                <w:color w:val="000000"/>
                <w:spacing w:val="0"/>
                <w:sz w:val="22"/>
              </w:rPr>
              <w:t>前年同月比では、</w:t>
            </w:r>
            <w:r w:rsidR="00DC7005">
              <w:rPr>
                <w:rFonts w:hint="eastAsia"/>
                <w:color w:val="000000"/>
                <w:spacing w:val="0"/>
                <w:sz w:val="22"/>
              </w:rPr>
              <w:t>仕入価格</w:t>
            </w:r>
            <w:r w:rsidR="00084C4A">
              <w:rPr>
                <w:rFonts w:hint="eastAsia"/>
                <w:color w:val="000000"/>
                <w:spacing w:val="0"/>
                <w:sz w:val="22"/>
              </w:rPr>
              <w:t>が上昇し、収益ＤＩが46ポイント下降</w:t>
            </w:r>
            <w:r w:rsidR="00DC7005">
              <w:rPr>
                <w:rFonts w:hint="eastAsia"/>
                <w:color w:val="000000"/>
                <w:sz w:val="22"/>
              </w:rPr>
              <w:t>（前回▲</w:t>
            </w:r>
            <w:r w:rsidR="00084C4A">
              <w:rPr>
                <w:rFonts w:hint="eastAsia"/>
                <w:color w:val="000000"/>
                <w:sz w:val="22"/>
              </w:rPr>
              <w:t>25</w:t>
            </w:r>
            <w:r w:rsidR="00DC7005">
              <w:rPr>
                <w:rFonts w:hint="eastAsia"/>
                <w:color w:val="000000"/>
                <w:sz w:val="22"/>
              </w:rPr>
              <w:t>→今回</w:t>
            </w:r>
            <w:r w:rsidR="00084C4A">
              <w:rPr>
                <w:rFonts w:hint="eastAsia"/>
                <w:color w:val="000000"/>
                <w:sz w:val="22"/>
              </w:rPr>
              <w:t>▲71</w:t>
            </w:r>
            <w:r w:rsidR="00DC7005">
              <w:rPr>
                <w:rFonts w:hint="eastAsia"/>
                <w:color w:val="000000"/>
                <w:sz w:val="22"/>
              </w:rPr>
              <w:t>）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した。消費税増税前の駆け込み需要</w:t>
            </w:r>
            <w:r w:rsidR="00DF19D9">
              <w:rPr>
                <w:rFonts w:hint="eastAsia"/>
                <w:color w:val="000000"/>
                <w:spacing w:val="0"/>
                <w:sz w:val="22"/>
              </w:rPr>
              <w:t>の反動</w:t>
            </w:r>
            <w:r w:rsidR="00084C4A">
              <w:rPr>
                <w:rFonts w:hint="eastAsia"/>
                <w:color w:val="000000"/>
                <w:spacing w:val="0"/>
                <w:sz w:val="22"/>
              </w:rPr>
              <w:t>もあると思われる</w:t>
            </w:r>
            <w:r w:rsidR="0059536C">
              <w:rPr>
                <w:rFonts w:hint="eastAsia"/>
                <w:color w:val="000000"/>
                <w:spacing w:val="0"/>
                <w:sz w:val="22"/>
              </w:rPr>
              <w:t>。</w:t>
            </w:r>
          </w:p>
          <w:p w:rsidR="002925B8" w:rsidRPr="001908C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084C4A" w:rsidRPr="00D92105" w:rsidRDefault="00084C4A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 w:val="restart"/>
            <w:tcBorders>
              <w:left w:val="single" w:sz="4" w:space="0" w:color="auto"/>
            </w:tcBorders>
            <w:vAlign w:val="center"/>
          </w:tcPr>
          <w:p w:rsidR="002925B8" w:rsidRPr="00211D61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Default="00557DC1" w:rsidP="00557DC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雨</w:t>
            </w:r>
          </w:p>
          <w:p w:rsidR="002925B8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58420</wp:posOffset>
                  </wp:positionV>
                  <wp:extent cx="394335" cy="391795"/>
                  <wp:effectExtent l="0" t="0" r="5715" b="8255"/>
                  <wp:wrapNone/>
                  <wp:docPr id="159" name="図 159" descr="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cantSplit/>
          <w:trHeight w:val="375"/>
        </w:trPr>
        <w:tc>
          <w:tcPr>
            <w:tcW w:w="2410" w:type="dxa"/>
            <w:vMerge/>
            <w:tcBorders>
              <w:left w:val="single" w:sz="8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084C4A">
        <w:trPr>
          <w:cantSplit/>
          <w:trHeight w:val="1237"/>
        </w:trPr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8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</w:tbl>
    <w:p w:rsidR="002925B8" w:rsidRPr="00D92105" w:rsidRDefault="002925B8" w:rsidP="002925B8">
      <w:pPr>
        <w:pStyle w:val="a3"/>
        <w:rPr>
          <w:color w:val="000000"/>
          <w:spacing w:val="0"/>
        </w:rPr>
      </w:pPr>
      <w:r>
        <w:rPr>
          <w:rFonts w:hint="eastAsia"/>
          <w:color w:val="000000"/>
          <w:spacing w:val="0"/>
        </w:rPr>
        <w:t>※</w:t>
      </w:r>
      <w:r w:rsidR="006A63CD">
        <w:rPr>
          <w:rFonts w:hint="eastAsia"/>
          <w:color w:val="000000"/>
          <w:spacing w:val="0"/>
        </w:rPr>
        <w:t>前年同月は平成</w:t>
      </w:r>
      <w:r w:rsidR="006A63CD" w:rsidRPr="00C27498">
        <w:rPr>
          <w:rFonts w:hint="eastAsia"/>
          <w:color w:val="000000"/>
          <w:spacing w:val="0"/>
        </w:rPr>
        <w:t>２</w:t>
      </w:r>
      <w:r w:rsidR="006A63CD">
        <w:rPr>
          <w:rFonts w:hint="eastAsia"/>
          <w:color w:val="000000"/>
          <w:spacing w:val="0"/>
        </w:rPr>
        <w:t>５</w:t>
      </w:r>
      <w:r w:rsidR="006A63CD" w:rsidRPr="00C27498">
        <w:rPr>
          <w:rFonts w:hint="eastAsia"/>
          <w:color w:val="000000"/>
          <w:spacing w:val="0"/>
        </w:rPr>
        <w:t>年</w:t>
      </w:r>
      <w:r w:rsidR="006A63CD">
        <w:rPr>
          <w:rFonts w:hint="eastAsia"/>
          <w:color w:val="000000"/>
          <w:spacing w:val="0"/>
        </w:rPr>
        <w:t>６</w:t>
      </w:r>
      <w:r w:rsidR="006A63CD" w:rsidRPr="00C27498">
        <w:rPr>
          <w:rFonts w:hint="eastAsia"/>
          <w:color w:val="000000"/>
          <w:spacing w:val="0"/>
        </w:rPr>
        <w:t>月期で、先行きは平成２</w:t>
      </w:r>
      <w:r w:rsidR="006A63CD">
        <w:rPr>
          <w:rFonts w:hint="eastAsia"/>
          <w:color w:val="000000"/>
          <w:spacing w:val="0"/>
        </w:rPr>
        <w:t>６年７</w:t>
      </w:r>
      <w:r w:rsidR="006A63CD" w:rsidRPr="00C27498">
        <w:rPr>
          <w:rFonts w:hint="eastAsia"/>
          <w:color w:val="000000"/>
          <w:spacing w:val="0"/>
        </w:rPr>
        <w:t>月～</w:t>
      </w:r>
      <w:r w:rsidR="006A63CD">
        <w:rPr>
          <w:rFonts w:hint="eastAsia"/>
          <w:color w:val="000000"/>
          <w:spacing w:val="0"/>
        </w:rPr>
        <w:t>９月期を示す。</w:t>
      </w:r>
      <w:r w:rsidRPr="00D92105">
        <w:rPr>
          <w:color w:val="000000"/>
          <w:spacing w:val="0"/>
        </w:rPr>
        <w:br w:type="page"/>
      </w:r>
      <w:r w:rsidRPr="00D92105">
        <w:rPr>
          <w:rFonts w:hint="eastAsia"/>
          <w:b/>
          <w:color w:val="000000"/>
          <w:spacing w:val="-4"/>
          <w:w w:val="200"/>
        </w:rPr>
        <w:lastRenderedPageBreak/>
        <w:t>〔運輸業・サービス業・その他〕</w:t>
      </w:r>
    </w:p>
    <w:p w:rsidR="002925B8" w:rsidRDefault="002925B8" w:rsidP="002925B8">
      <w:pPr>
        <w:pStyle w:val="a3"/>
        <w:ind w:leftChars="107" w:left="1177" w:hangingChars="500" w:hanging="975"/>
        <w:rPr>
          <w:color w:val="000000"/>
          <w:spacing w:val="-1"/>
          <w:sz w:val="22"/>
        </w:rPr>
      </w:pPr>
      <w:r w:rsidRPr="00A04DB8">
        <w:rPr>
          <w:rFonts w:hint="eastAsia"/>
          <w:color w:val="000000"/>
          <w:sz w:val="22"/>
        </w:rPr>
        <w:t>概　況</w:t>
      </w:r>
      <w:r w:rsidRPr="00A04DB8">
        <w:rPr>
          <w:color w:val="000000"/>
          <w:spacing w:val="-1"/>
          <w:sz w:val="22"/>
        </w:rPr>
        <w:t xml:space="preserve"> </w:t>
      </w:r>
      <w:r>
        <w:rPr>
          <w:rFonts w:hint="eastAsia"/>
          <w:color w:val="000000"/>
          <w:spacing w:val="-1"/>
          <w:sz w:val="22"/>
        </w:rPr>
        <w:t xml:space="preserve">　　前回</w:t>
      </w:r>
      <w:r w:rsidR="004B2F32">
        <w:rPr>
          <w:rFonts w:hint="eastAsia"/>
          <w:color w:val="000000"/>
          <w:spacing w:val="-1"/>
          <w:sz w:val="22"/>
        </w:rPr>
        <w:t>３</w:t>
      </w:r>
      <w:r>
        <w:rPr>
          <w:rFonts w:hint="eastAsia"/>
          <w:color w:val="000000"/>
          <w:spacing w:val="-1"/>
          <w:sz w:val="22"/>
        </w:rPr>
        <w:t>月調査と比較して景況ＤＩは</w:t>
      </w:r>
      <w:r w:rsidR="005D4972">
        <w:rPr>
          <w:rFonts w:hint="eastAsia"/>
          <w:color w:val="000000"/>
          <w:spacing w:val="-1"/>
          <w:sz w:val="22"/>
        </w:rPr>
        <w:t>３３</w:t>
      </w:r>
      <w:r w:rsidR="004B2F32">
        <w:rPr>
          <w:rFonts w:hint="eastAsia"/>
          <w:color w:val="000000"/>
          <w:spacing w:val="-1"/>
          <w:sz w:val="22"/>
        </w:rPr>
        <w:t>ポイント上昇</w:t>
      </w:r>
      <w:r w:rsidR="005D4972">
        <w:rPr>
          <w:rFonts w:hint="eastAsia"/>
          <w:color w:val="000000"/>
          <w:sz w:val="22"/>
        </w:rPr>
        <w:t>（前回▲60→今回▲27）</w:t>
      </w:r>
      <w:r>
        <w:rPr>
          <w:rFonts w:hint="eastAsia"/>
          <w:color w:val="000000"/>
          <w:spacing w:val="-1"/>
          <w:sz w:val="22"/>
        </w:rPr>
        <w:t>し、</w:t>
      </w:r>
      <w:r w:rsidR="004B2F32">
        <w:rPr>
          <w:rFonts w:hint="eastAsia"/>
          <w:color w:val="000000"/>
          <w:spacing w:val="-1"/>
          <w:sz w:val="22"/>
        </w:rPr>
        <w:t>緩やかな回復を示した</w:t>
      </w:r>
      <w:r>
        <w:rPr>
          <w:rFonts w:hint="eastAsia"/>
          <w:color w:val="000000"/>
          <w:spacing w:val="-1"/>
          <w:sz w:val="22"/>
        </w:rPr>
        <w:t>。</w:t>
      </w:r>
    </w:p>
    <w:p w:rsidR="002925B8" w:rsidRDefault="00AA6AC7" w:rsidP="002925B8">
      <w:pPr>
        <w:pStyle w:val="a3"/>
        <w:ind w:leftChars="107" w:left="1197" w:hangingChars="500" w:hanging="995"/>
        <w:rPr>
          <w:color w:val="000000"/>
          <w:spacing w:val="-1"/>
          <w:sz w:val="22"/>
        </w:rPr>
      </w:pPr>
      <w:r>
        <w:rPr>
          <w:rFonts w:hint="eastAsia"/>
          <w:noProof/>
          <w:color w:val="000000"/>
          <w:spacing w:val="0"/>
          <w:sz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44450</wp:posOffset>
            </wp:positionV>
            <wp:extent cx="6325870" cy="1673860"/>
            <wp:effectExtent l="0" t="0" r="0" b="0"/>
            <wp:wrapNone/>
            <wp:docPr id="150" name="オブジェクト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5B8" w:rsidRDefault="002925B8" w:rsidP="002925B8">
      <w:pPr>
        <w:pStyle w:val="a3"/>
        <w:ind w:leftChars="107" w:left="1187" w:hangingChars="500" w:hanging="985"/>
        <w:rPr>
          <w:color w:val="000000"/>
          <w:spacing w:val="-1"/>
          <w:sz w:val="22"/>
        </w:rPr>
      </w:pPr>
    </w:p>
    <w:p w:rsidR="002925B8" w:rsidRDefault="002925B8" w:rsidP="002925B8">
      <w:pPr>
        <w:pStyle w:val="a3"/>
        <w:ind w:leftChars="107" w:left="1187" w:hangingChars="500" w:hanging="985"/>
        <w:rPr>
          <w:color w:val="000000"/>
          <w:spacing w:val="-1"/>
          <w:sz w:val="22"/>
        </w:rPr>
      </w:pPr>
    </w:p>
    <w:p w:rsidR="002925B8" w:rsidRDefault="002925B8" w:rsidP="002925B8">
      <w:pPr>
        <w:pStyle w:val="a3"/>
        <w:ind w:leftChars="607" w:left="1147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607" w:left="1147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607" w:left="1147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607" w:left="1147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ind w:leftChars="607" w:left="1147"/>
        <w:rPr>
          <w:color w:val="000000"/>
          <w:spacing w:val="0"/>
          <w:sz w:val="22"/>
        </w:rPr>
      </w:pPr>
    </w:p>
    <w:p w:rsidR="002925B8" w:rsidRPr="00C026D0" w:rsidRDefault="002925B8" w:rsidP="002925B8">
      <w:pPr>
        <w:ind w:left="796" w:hangingChars="400" w:hanging="796"/>
        <w:rPr>
          <w:color w:val="000000"/>
          <w:sz w:val="22"/>
        </w:rPr>
      </w:pPr>
      <w:r w:rsidRPr="005C269E">
        <w:rPr>
          <w:rFonts w:hint="eastAsia"/>
          <w:color w:val="000000"/>
          <w:sz w:val="22"/>
        </w:rPr>
        <w:t>※業界別の前年同月比較の景況ＤＩを表しています。</w:t>
      </w:r>
    </w:p>
    <w:tbl>
      <w:tblPr>
        <w:tblW w:w="10345" w:type="dxa"/>
        <w:tblInd w:w="-511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6663"/>
        <w:gridCol w:w="10"/>
        <w:gridCol w:w="1272"/>
        <w:gridCol w:w="132"/>
      </w:tblGrid>
      <w:tr w:rsidR="002925B8" w:rsidRPr="00D92105" w:rsidTr="00B16245">
        <w:trPr>
          <w:cantSplit/>
          <w:trHeight w:val="33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925B8" w:rsidRPr="00B119CB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B119CB">
              <w:rPr>
                <w:color w:val="000000"/>
                <w:spacing w:val="0"/>
                <w:sz w:val="22"/>
              </w:rPr>
              <w:fldChar w:fldCharType="begin"/>
            </w:r>
            <w:r w:rsidRPr="00B119CB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B119CB">
              <w:rPr>
                <w:rFonts w:hint="eastAsia"/>
                <w:color w:val="000000"/>
                <w:spacing w:val="-4"/>
                <w:sz w:val="22"/>
              </w:rPr>
              <w:instrText>ガス</w:instrText>
            </w:r>
            <w:r w:rsidRPr="00B119CB">
              <w:rPr>
                <w:color w:val="000000"/>
                <w:spacing w:val="0"/>
                <w:sz w:val="22"/>
              </w:rPr>
              <w:instrText>,</w:instrText>
            </w:r>
            <w:r w:rsidRPr="00B119CB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B119CB">
              <w:rPr>
                <w:color w:val="000000"/>
                <w:spacing w:val="0"/>
                <w:sz w:val="22"/>
              </w:rPr>
              <w:instrText>)</w:instrText>
            </w:r>
            <w:r w:rsidRPr="00B119CB">
              <w:rPr>
                <w:color w:val="000000"/>
                <w:spacing w:val="0"/>
                <w:sz w:val="22"/>
              </w:rPr>
              <w:fldChar w:fldCharType="end"/>
            </w:r>
          </w:p>
          <w:p w:rsidR="002925B8" w:rsidRPr="00B119CB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B119CB">
              <w:rPr>
                <w:rFonts w:hint="eastAsia"/>
                <w:color w:val="000000"/>
                <w:spacing w:val="0"/>
                <w:sz w:val="22"/>
              </w:rPr>
              <w:t>及び</w:t>
            </w:r>
          </w:p>
          <w:p w:rsidR="002925B8" w:rsidRPr="00B119CB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B119CB">
              <w:rPr>
                <w:rFonts w:hint="eastAsia"/>
                <w:color w:val="000000"/>
                <w:spacing w:val="0"/>
                <w:sz w:val="22"/>
              </w:rPr>
              <w:t>その他のサービス業</w:t>
            </w:r>
          </w:p>
        </w:tc>
        <w:tc>
          <w:tcPr>
            <w:tcW w:w="6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25B8" w:rsidRDefault="00341392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前年同月比</w:t>
            </w:r>
            <w:r w:rsidR="008625D7">
              <w:rPr>
                <w:rFonts w:hint="eastAsia"/>
                <w:color w:val="000000"/>
                <w:spacing w:val="0"/>
                <w:sz w:val="22"/>
              </w:rPr>
              <w:t>の景況</w:t>
            </w:r>
            <w:r>
              <w:rPr>
                <w:rFonts w:hint="eastAsia"/>
                <w:color w:val="000000"/>
                <w:spacing w:val="0"/>
                <w:sz w:val="22"/>
              </w:rPr>
              <w:t>は</w:t>
            </w:r>
            <w:r w:rsidR="008625D7">
              <w:rPr>
                <w:rFonts w:hint="eastAsia"/>
                <w:color w:val="000000"/>
                <w:spacing w:val="0"/>
                <w:sz w:val="22"/>
              </w:rPr>
              <w:t>微減であるが</w:t>
            </w:r>
            <w:r w:rsidR="00A31879">
              <w:rPr>
                <w:rFonts w:hint="eastAsia"/>
                <w:color w:val="000000"/>
                <w:spacing w:val="0"/>
                <w:sz w:val="22"/>
              </w:rPr>
              <w:t>、</w:t>
            </w:r>
            <w:r w:rsidR="008625D7">
              <w:rPr>
                <w:rFonts w:hint="eastAsia"/>
                <w:color w:val="000000"/>
                <w:spacing w:val="0"/>
                <w:sz w:val="22"/>
              </w:rPr>
              <w:t>６月の工業系では前年比１４０％となり、先行きは好転の期待が</w:t>
            </w:r>
            <w:r w:rsidR="00F45AFE">
              <w:rPr>
                <w:rFonts w:hint="eastAsia"/>
                <w:color w:val="000000"/>
                <w:spacing w:val="0"/>
                <w:sz w:val="22"/>
              </w:rPr>
              <w:t>出</w:t>
            </w:r>
            <w:r w:rsidR="008625D7">
              <w:rPr>
                <w:rFonts w:hint="eastAsia"/>
                <w:color w:val="000000"/>
                <w:spacing w:val="0"/>
                <w:sz w:val="22"/>
              </w:rPr>
              <w:t>ている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。</w:t>
            </w:r>
            <w:r w:rsidR="008625D7">
              <w:rPr>
                <w:rFonts w:hint="eastAsia"/>
                <w:color w:val="000000"/>
                <w:spacing w:val="0"/>
                <w:sz w:val="22"/>
              </w:rPr>
              <w:t>国の施策で古いガス管の取り換え工事を行っている。</w:t>
            </w:r>
            <w:r w:rsidR="002925B8" w:rsidRPr="00CB6D03">
              <w:rPr>
                <w:rFonts w:hint="eastAsia"/>
                <w:color w:val="000000"/>
                <w:spacing w:val="0"/>
                <w:sz w:val="22"/>
              </w:rPr>
              <w:t>（ガス関連）</w:t>
            </w:r>
          </w:p>
          <w:p w:rsidR="002925B8" w:rsidRDefault="00AA6AC7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343535</wp:posOffset>
                  </wp:positionV>
                  <wp:extent cx="4083050" cy="1016000"/>
                  <wp:effectExtent l="0" t="0" r="0" b="0"/>
                  <wp:wrapNone/>
                  <wp:docPr id="147" name="オブジェクト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前年同月比の景況ＤＩは、前回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月調査の比較で横ばい</w:t>
            </w:r>
            <w:r w:rsidR="005D4972">
              <w:rPr>
                <w:rFonts w:hint="eastAsia"/>
                <w:color w:val="000000"/>
                <w:sz w:val="22"/>
              </w:rPr>
              <w:t>（前回0→今回0）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、先行きは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横ばいから変化しない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という見方である。</w:t>
            </w:r>
            <w:r w:rsidR="002925B8" w:rsidRPr="001C5FB1">
              <w:rPr>
                <w:rFonts w:hint="eastAsia"/>
                <w:color w:val="000000"/>
                <w:spacing w:val="0"/>
                <w:sz w:val="22"/>
              </w:rPr>
              <w:t>（その他サービス業）</w:t>
            </w:r>
          </w:p>
          <w:p w:rsidR="002925B8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Default="002925B8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2925B8" w:rsidRPr="00D92105" w:rsidRDefault="002925B8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2925B8" w:rsidRDefault="002925B8" w:rsidP="00B16245">
            <w:pPr>
              <w:pStyle w:val="a3"/>
              <w:wordWrap/>
              <w:spacing w:line="240" w:lineRule="auto"/>
              <w:jc w:val="center"/>
              <w:rPr>
                <w:noProof/>
                <w:color w:val="000000"/>
                <w:spacing w:val="0"/>
                <w:sz w:val="22"/>
              </w:rPr>
            </w:pPr>
            <w:r w:rsidRPr="00584D81">
              <w:rPr>
                <w:rFonts w:hint="eastAsia"/>
                <w:noProof/>
                <w:color w:val="000000"/>
                <w:spacing w:val="0"/>
                <w:sz w:val="22"/>
              </w:rPr>
              <w:t>薄曇り</w:t>
            </w:r>
          </w:p>
          <w:p w:rsidR="002925B8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182880</wp:posOffset>
                  </wp:positionV>
                  <wp:extent cx="388620" cy="391795"/>
                  <wp:effectExtent l="0" t="0" r="0" b="8255"/>
                  <wp:wrapNone/>
                  <wp:docPr id="160" name="図 160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gridAfter w:val="1"/>
          <w:wAfter w:w="132" w:type="dxa"/>
          <w:cantSplit/>
          <w:trHeight w:val="338"/>
        </w:trPr>
        <w:tc>
          <w:tcPr>
            <w:tcW w:w="2268" w:type="dxa"/>
            <w:vMerge/>
            <w:tcBorders>
              <w:left w:val="single" w:sz="8" w:space="0" w:color="auto"/>
            </w:tcBorders>
            <w:vAlign w:val="center"/>
          </w:tcPr>
          <w:p w:rsidR="002925B8" w:rsidRPr="00B119CB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673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</w:tr>
      <w:tr w:rsidR="002925B8" w:rsidRPr="00D92105" w:rsidTr="00B16245">
        <w:trPr>
          <w:gridAfter w:val="1"/>
          <w:wAfter w:w="132" w:type="dxa"/>
          <w:cantSplit/>
          <w:trHeight w:val="1333"/>
        </w:trPr>
        <w:tc>
          <w:tcPr>
            <w:tcW w:w="2268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2925B8" w:rsidRPr="00B119CB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67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B8" w:rsidRPr="00D92105" w:rsidRDefault="002925B8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B16245">
        <w:trPr>
          <w:cantSplit/>
          <w:trHeight w:val="2193"/>
        </w:trPr>
        <w:tc>
          <w:tcPr>
            <w:tcW w:w="2268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557DC1" w:rsidRPr="00B119CB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B119CB">
              <w:rPr>
                <w:color w:val="000000"/>
                <w:spacing w:val="0"/>
                <w:sz w:val="22"/>
              </w:rPr>
              <w:fldChar w:fldCharType="begin"/>
            </w:r>
            <w:r w:rsidRPr="00B119CB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B119CB">
              <w:rPr>
                <w:rFonts w:hint="eastAsia"/>
                <w:color w:val="000000"/>
                <w:spacing w:val="-4"/>
                <w:sz w:val="22"/>
              </w:rPr>
              <w:instrText>運輸関係</w:instrText>
            </w:r>
            <w:r w:rsidRPr="00B119CB">
              <w:rPr>
                <w:color w:val="000000"/>
                <w:spacing w:val="0"/>
                <w:sz w:val="22"/>
              </w:rPr>
              <w:instrText>,</w:instrText>
            </w:r>
            <w:r w:rsidRPr="00B119CB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B119CB">
              <w:rPr>
                <w:color w:val="000000"/>
                <w:spacing w:val="0"/>
                <w:sz w:val="22"/>
              </w:rPr>
              <w:instrText>)</w:instrText>
            </w:r>
            <w:r w:rsidRPr="00B119CB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667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前回</w:t>
            </w:r>
            <w:r w:rsidR="00966C28">
              <w:rPr>
                <w:rFonts w:hint="eastAsia"/>
                <w:color w:val="000000"/>
                <w:spacing w:val="0"/>
                <w:sz w:val="22"/>
              </w:rPr>
              <w:t>３</w:t>
            </w:r>
            <w:r>
              <w:rPr>
                <w:rFonts w:hint="eastAsia"/>
                <w:color w:val="000000"/>
                <w:spacing w:val="0"/>
                <w:sz w:val="22"/>
              </w:rPr>
              <w:t>月調査との比較では、景況は</w:t>
            </w:r>
            <w:r w:rsidR="003D2C78">
              <w:rPr>
                <w:rFonts w:hint="eastAsia"/>
                <w:color w:val="000000"/>
                <w:spacing w:val="0"/>
                <w:sz w:val="22"/>
              </w:rPr>
              <w:t>５０ポイント回復</w:t>
            </w:r>
            <w:r w:rsidR="005D4972">
              <w:rPr>
                <w:rFonts w:hint="eastAsia"/>
                <w:color w:val="000000"/>
                <w:sz w:val="22"/>
              </w:rPr>
              <w:t>（前回▲50→今回0）</w:t>
            </w:r>
            <w:r w:rsidR="003D2C78">
              <w:rPr>
                <w:rFonts w:hint="eastAsia"/>
                <w:color w:val="000000"/>
                <w:spacing w:val="0"/>
                <w:sz w:val="22"/>
              </w:rPr>
              <w:t>し</w:t>
            </w:r>
            <w:r w:rsidR="00966C28">
              <w:rPr>
                <w:rFonts w:hint="eastAsia"/>
                <w:color w:val="000000"/>
                <w:spacing w:val="0"/>
                <w:sz w:val="22"/>
              </w:rPr>
              <w:t>た。原油の高騰で</w:t>
            </w:r>
            <w:r>
              <w:rPr>
                <w:rFonts w:hint="eastAsia"/>
                <w:color w:val="000000"/>
                <w:spacing w:val="0"/>
                <w:sz w:val="22"/>
              </w:rPr>
              <w:t>来期</w:t>
            </w:r>
            <w:r w:rsidR="00966C28">
              <w:rPr>
                <w:rFonts w:hint="eastAsia"/>
                <w:color w:val="000000"/>
                <w:spacing w:val="0"/>
                <w:sz w:val="22"/>
              </w:rPr>
              <w:t>は</w:t>
            </w:r>
            <w:r w:rsidR="00C6418B">
              <w:rPr>
                <w:rFonts w:hint="eastAsia"/>
                <w:color w:val="000000"/>
                <w:spacing w:val="0"/>
                <w:sz w:val="22"/>
              </w:rPr>
              <w:t>悪化する</w:t>
            </w:r>
            <w:r>
              <w:rPr>
                <w:rFonts w:hint="eastAsia"/>
                <w:color w:val="000000"/>
                <w:spacing w:val="0"/>
                <w:sz w:val="22"/>
              </w:rPr>
              <w:t>見方である。</w:t>
            </w:r>
          </w:p>
          <w:p w:rsidR="00557DC1" w:rsidRPr="00B119CB" w:rsidRDefault="008625D7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2064" behindDoc="0" locked="0" layoutInCell="1" allowOverlap="1" wp14:anchorId="6AACCE81" wp14:editId="027B0CF3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8890</wp:posOffset>
                  </wp:positionV>
                  <wp:extent cx="3810000" cy="996950"/>
                  <wp:effectExtent l="0" t="0" r="0" b="0"/>
                  <wp:wrapNone/>
                  <wp:docPr id="178" name="オブジェクト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  <w:p w:rsidR="00557DC1" w:rsidRPr="00D92105" w:rsidRDefault="00557DC1" w:rsidP="00B16245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C1" w:rsidRDefault="00557DC1" w:rsidP="00D2156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Default="00557DC1" w:rsidP="00D21561">
            <w:pPr>
              <w:pStyle w:val="a3"/>
              <w:wordWrap/>
              <w:spacing w:line="240" w:lineRule="auto"/>
              <w:jc w:val="center"/>
              <w:rPr>
                <w:noProof/>
                <w:color w:val="000000"/>
                <w:spacing w:val="0"/>
                <w:sz w:val="22"/>
              </w:rPr>
            </w:pPr>
            <w:r w:rsidRPr="00584D81">
              <w:rPr>
                <w:rFonts w:hint="eastAsia"/>
                <w:noProof/>
                <w:color w:val="000000"/>
                <w:spacing w:val="0"/>
                <w:sz w:val="22"/>
              </w:rPr>
              <w:t>薄曇り</w:t>
            </w:r>
          </w:p>
          <w:p w:rsidR="00557DC1" w:rsidRPr="00D92105" w:rsidRDefault="00AA6AC7" w:rsidP="00D2156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123825</wp:posOffset>
                  </wp:positionV>
                  <wp:extent cx="388620" cy="391795"/>
                  <wp:effectExtent l="0" t="0" r="0" b="8255"/>
                  <wp:wrapNone/>
                  <wp:docPr id="183" name="図 183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B16245">
        <w:trPr>
          <w:cantSplit/>
          <w:trHeight w:val="2146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1C5FB1">
              <w:rPr>
                <w:color w:val="000000"/>
                <w:spacing w:val="0"/>
                <w:sz w:val="22"/>
              </w:rPr>
              <w:fldChar w:fldCharType="begin"/>
            </w:r>
            <w:r w:rsidRPr="001C5FB1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1C5FB1">
              <w:rPr>
                <w:rFonts w:hint="eastAsia"/>
                <w:color w:val="000000"/>
                <w:spacing w:val="-4"/>
                <w:sz w:val="22"/>
              </w:rPr>
              <w:instrText>ホテル</w:instrText>
            </w:r>
            <w:r w:rsidRPr="001C5FB1">
              <w:rPr>
                <w:color w:val="000000"/>
                <w:spacing w:val="0"/>
                <w:sz w:val="22"/>
              </w:rPr>
              <w:instrText>,</w:instrText>
            </w:r>
            <w:r w:rsidRPr="001C5FB1">
              <w:rPr>
                <w:rFonts w:hint="eastAsia"/>
                <w:color w:val="000000"/>
                <w:spacing w:val="0"/>
                <w:sz w:val="22"/>
              </w:rPr>
              <w:instrText xml:space="preserve">　　　　　　　</w:instrText>
            </w:r>
            <w:r w:rsidRPr="001C5FB1">
              <w:rPr>
                <w:color w:val="000000"/>
                <w:spacing w:val="0"/>
                <w:sz w:val="22"/>
              </w:rPr>
              <w:instrText>)</w:instrText>
            </w:r>
            <w:r w:rsidRPr="001C5FB1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6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DC1" w:rsidRDefault="00AA6AC7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319405</wp:posOffset>
                  </wp:positionV>
                  <wp:extent cx="3873500" cy="1177544"/>
                  <wp:effectExtent l="0" t="0" r="0" b="0"/>
                  <wp:wrapNone/>
                  <wp:docPr id="179" name="オブジェクト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前回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月調査と比較して、</w:t>
            </w:r>
            <w:r w:rsidR="00557DC1" w:rsidRPr="00D92105">
              <w:rPr>
                <w:rFonts w:hint="eastAsia"/>
                <w:color w:val="000000"/>
                <w:spacing w:val="0"/>
                <w:sz w:val="22"/>
              </w:rPr>
              <w:t>対前年同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月</w:t>
            </w:r>
            <w:r w:rsidR="00557DC1" w:rsidRPr="00D92105">
              <w:rPr>
                <w:rFonts w:hint="eastAsia"/>
                <w:color w:val="000000"/>
                <w:spacing w:val="0"/>
                <w:sz w:val="22"/>
              </w:rPr>
              <w:t>比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の景況ＤＩが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５０ポイント上昇</w:t>
            </w:r>
            <w:r w:rsidR="005D4972">
              <w:rPr>
                <w:rFonts w:hint="eastAsia"/>
                <w:color w:val="000000"/>
                <w:sz w:val="22"/>
              </w:rPr>
              <w:t>（前回▲75→今回▲25）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した。先行きでは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５０ポイント下降し悪化するとの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見方が多い。</w:t>
            </w: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Pr="00D92105" w:rsidRDefault="00557DC1" w:rsidP="005D4972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C1" w:rsidRDefault="00557DC1" w:rsidP="00D2156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Default="00557DC1" w:rsidP="00D2156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曇り</w:t>
            </w:r>
          </w:p>
          <w:p w:rsidR="00557DC1" w:rsidRPr="00D92105" w:rsidRDefault="00AA6AC7" w:rsidP="00D21561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191770</wp:posOffset>
                  </wp:positionV>
                  <wp:extent cx="389255" cy="392430"/>
                  <wp:effectExtent l="0" t="0" r="0" b="7620"/>
                  <wp:wrapNone/>
                  <wp:docPr id="182" name="図 182" descr="曇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曇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B16245">
        <w:trPr>
          <w:gridAfter w:val="1"/>
          <w:wAfter w:w="132" w:type="dxa"/>
          <w:cantSplit/>
          <w:trHeight w:val="375"/>
        </w:trPr>
        <w:tc>
          <w:tcPr>
            <w:tcW w:w="2268" w:type="dxa"/>
            <w:vMerge w:val="restart"/>
            <w:tcBorders>
              <w:left w:val="single" w:sz="8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1C5FB1">
              <w:rPr>
                <w:color w:val="000000"/>
                <w:spacing w:val="-5"/>
                <w:sz w:val="22"/>
              </w:rPr>
              <w:fldChar w:fldCharType="begin"/>
            </w:r>
            <w:r w:rsidRPr="001C5FB1">
              <w:rPr>
                <w:color w:val="000000"/>
                <w:spacing w:val="-5"/>
                <w:sz w:val="22"/>
              </w:rPr>
              <w:instrText xml:space="preserve"> eq \o\ad(</w:instrText>
            </w:r>
            <w:r w:rsidRPr="001C5FB1">
              <w:rPr>
                <w:rFonts w:hint="eastAsia"/>
                <w:color w:val="000000"/>
                <w:spacing w:val="-4"/>
                <w:sz w:val="22"/>
              </w:rPr>
              <w:instrText>飲食業</w:instrText>
            </w:r>
            <w:r w:rsidRPr="001C5FB1">
              <w:rPr>
                <w:snapToGrid w:val="0"/>
                <w:color w:val="000000"/>
                <w:spacing w:val="-4"/>
                <w:sz w:val="22"/>
              </w:rPr>
              <w:instrText>,</w:instrText>
            </w:r>
            <w:r w:rsidRPr="001C5FB1">
              <w:rPr>
                <w:rFonts w:hint="eastAsia"/>
                <w:snapToGrid w:val="0"/>
                <w:color w:val="000000"/>
                <w:spacing w:val="-4"/>
                <w:sz w:val="22"/>
              </w:rPr>
              <w:instrText xml:space="preserve">　　　　　　　</w:instrText>
            </w:r>
            <w:r w:rsidRPr="001C5FB1">
              <w:rPr>
                <w:snapToGrid w:val="0"/>
                <w:color w:val="000000"/>
                <w:spacing w:val="-4"/>
                <w:sz w:val="22"/>
              </w:rPr>
              <w:instrText>)</w:instrText>
            </w:r>
            <w:r w:rsidRPr="001C5FB1">
              <w:rPr>
                <w:color w:val="000000"/>
                <w:spacing w:val="-5"/>
                <w:sz w:val="22"/>
              </w:rPr>
              <w:fldChar w:fldCharType="end"/>
            </w:r>
          </w:p>
        </w:tc>
        <w:tc>
          <w:tcPr>
            <w:tcW w:w="6663" w:type="dxa"/>
            <w:vMerge w:val="restart"/>
            <w:tcBorders>
              <w:left w:val="single" w:sz="4" w:space="0" w:color="auto"/>
            </w:tcBorders>
            <w:vAlign w:val="center"/>
          </w:tcPr>
          <w:p w:rsidR="00557DC1" w:rsidRDefault="00AA6AC7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353695</wp:posOffset>
                  </wp:positionV>
                  <wp:extent cx="3981450" cy="1081405"/>
                  <wp:effectExtent l="0" t="0" r="0" b="0"/>
                  <wp:wrapNone/>
                  <wp:docPr id="180" name="オブジェクト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DC1" w:rsidRPr="00D92105">
              <w:rPr>
                <w:rFonts w:hint="eastAsia"/>
                <w:color w:val="000000"/>
                <w:spacing w:val="0"/>
                <w:sz w:val="22"/>
              </w:rPr>
              <w:t>対前年同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月</w:t>
            </w:r>
            <w:r w:rsidR="00557DC1" w:rsidRPr="00D92105">
              <w:rPr>
                <w:rFonts w:hint="eastAsia"/>
                <w:color w:val="000000"/>
                <w:spacing w:val="0"/>
                <w:sz w:val="22"/>
              </w:rPr>
              <w:t>比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では、前回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３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月調査と比較して、景況ＤＩは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３３ポイント上昇</w:t>
            </w:r>
            <w:r w:rsidR="005D4972">
              <w:rPr>
                <w:rFonts w:hint="eastAsia"/>
                <w:color w:val="000000"/>
                <w:sz w:val="22"/>
              </w:rPr>
              <w:t>（前回▲100→今回▲67）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した。先行き景況ＤＩも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上昇し、やや回復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傾向</w:t>
            </w:r>
            <w:r w:rsidR="001C5FB1">
              <w:rPr>
                <w:rFonts w:hint="eastAsia"/>
                <w:color w:val="000000"/>
                <w:spacing w:val="0"/>
                <w:sz w:val="22"/>
              </w:rPr>
              <w:t>であ</w:t>
            </w:r>
            <w:r w:rsidR="00557DC1">
              <w:rPr>
                <w:rFonts w:hint="eastAsia"/>
                <w:color w:val="000000"/>
                <w:spacing w:val="0"/>
                <w:sz w:val="22"/>
              </w:rPr>
              <w:t>る。</w:t>
            </w:r>
          </w:p>
          <w:p w:rsidR="00557DC1" w:rsidRPr="00600F42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  <w:p w:rsidR="00557DC1" w:rsidRPr="00D92105" w:rsidRDefault="00557DC1" w:rsidP="002925B8">
            <w:pPr>
              <w:pStyle w:val="a3"/>
              <w:ind w:firstLineChars="100" w:firstLine="199"/>
              <w:rPr>
                <w:color w:val="000000"/>
                <w:spacing w:val="0"/>
                <w:sz w:val="22"/>
              </w:rPr>
            </w:pP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C1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  <w:p w:rsidR="00557DC1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雨</w:t>
            </w:r>
          </w:p>
          <w:p w:rsidR="00557DC1" w:rsidRPr="00D92105" w:rsidRDefault="00AA6AC7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noProof/>
                <w:color w:val="000000"/>
                <w:spacing w:val="0"/>
                <w:sz w:val="22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160020</wp:posOffset>
                  </wp:positionV>
                  <wp:extent cx="394335" cy="391795"/>
                  <wp:effectExtent l="0" t="0" r="5715" b="8255"/>
                  <wp:wrapNone/>
                  <wp:docPr id="181" name="図 181" descr="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7DC1" w:rsidRPr="00D92105" w:rsidTr="00B16245">
        <w:trPr>
          <w:gridAfter w:val="1"/>
          <w:wAfter w:w="132" w:type="dxa"/>
          <w:cantSplit/>
          <w:trHeight w:val="375"/>
        </w:trPr>
        <w:tc>
          <w:tcPr>
            <w:tcW w:w="2268" w:type="dxa"/>
            <w:vMerge/>
            <w:tcBorders>
              <w:left w:val="single" w:sz="8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  <w:tr w:rsidR="00557DC1" w:rsidRPr="00D92105" w:rsidTr="004B2F32">
        <w:trPr>
          <w:gridAfter w:val="1"/>
          <w:wAfter w:w="132" w:type="dxa"/>
          <w:cantSplit/>
          <w:trHeight w:val="1323"/>
        </w:trPr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6663" w:type="dxa"/>
            <w:vMerge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C1" w:rsidRPr="00D92105" w:rsidRDefault="00557DC1" w:rsidP="00B16245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</w:tr>
    </w:tbl>
    <w:p w:rsidR="002925B8" w:rsidRPr="008F2BC1" w:rsidRDefault="002925B8" w:rsidP="002925B8">
      <w:pPr>
        <w:pStyle w:val="a3"/>
        <w:rPr>
          <w:sz w:val="22"/>
          <w:szCs w:val="22"/>
        </w:rPr>
      </w:pPr>
      <w:r>
        <w:rPr>
          <w:rFonts w:hint="eastAsia"/>
          <w:color w:val="000000"/>
          <w:spacing w:val="0"/>
        </w:rPr>
        <w:t>※</w:t>
      </w:r>
      <w:r w:rsidR="006A63CD">
        <w:rPr>
          <w:rFonts w:hint="eastAsia"/>
          <w:color w:val="000000"/>
          <w:spacing w:val="0"/>
        </w:rPr>
        <w:t>前年同月は平成</w:t>
      </w:r>
      <w:r w:rsidR="006A63CD" w:rsidRPr="00C27498">
        <w:rPr>
          <w:rFonts w:hint="eastAsia"/>
          <w:color w:val="000000"/>
          <w:spacing w:val="0"/>
        </w:rPr>
        <w:t>２</w:t>
      </w:r>
      <w:r w:rsidR="006A63CD">
        <w:rPr>
          <w:rFonts w:hint="eastAsia"/>
          <w:color w:val="000000"/>
          <w:spacing w:val="0"/>
        </w:rPr>
        <w:t>５</w:t>
      </w:r>
      <w:r w:rsidR="006A63CD" w:rsidRPr="00C27498">
        <w:rPr>
          <w:rFonts w:hint="eastAsia"/>
          <w:color w:val="000000"/>
          <w:spacing w:val="0"/>
        </w:rPr>
        <w:t>年</w:t>
      </w:r>
      <w:r w:rsidR="006A63CD">
        <w:rPr>
          <w:rFonts w:hint="eastAsia"/>
          <w:color w:val="000000"/>
          <w:spacing w:val="0"/>
        </w:rPr>
        <w:t>６</w:t>
      </w:r>
      <w:r w:rsidR="006A63CD" w:rsidRPr="00C27498">
        <w:rPr>
          <w:rFonts w:hint="eastAsia"/>
          <w:color w:val="000000"/>
          <w:spacing w:val="0"/>
        </w:rPr>
        <w:t>月期で、先行きは平成２</w:t>
      </w:r>
      <w:r w:rsidR="006A63CD">
        <w:rPr>
          <w:rFonts w:hint="eastAsia"/>
          <w:color w:val="000000"/>
          <w:spacing w:val="0"/>
        </w:rPr>
        <w:t>６年７</w:t>
      </w:r>
      <w:r w:rsidR="006A63CD" w:rsidRPr="00C27498">
        <w:rPr>
          <w:rFonts w:hint="eastAsia"/>
          <w:color w:val="000000"/>
          <w:spacing w:val="0"/>
        </w:rPr>
        <w:t>月～</w:t>
      </w:r>
      <w:r w:rsidR="006A63CD">
        <w:rPr>
          <w:rFonts w:hint="eastAsia"/>
          <w:color w:val="000000"/>
          <w:spacing w:val="0"/>
        </w:rPr>
        <w:t>９月期を示す。</w:t>
      </w:r>
    </w:p>
    <w:p w:rsidR="006D761C" w:rsidRDefault="0010651C" w:rsidP="006D761C">
      <w:pPr>
        <w:pStyle w:val="a3"/>
        <w:rPr>
          <w:color w:val="000000"/>
          <w:w w:val="200"/>
        </w:rPr>
      </w:pPr>
      <w:r w:rsidRPr="00D92105">
        <w:rPr>
          <w:color w:val="000000"/>
          <w:spacing w:val="0"/>
        </w:rPr>
        <w:br w:type="page"/>
      </w:r>
      <w:r w:rsidR="006D761C" w:rsidRPr="00D92105">
        <w:rPr>
          <w:rFonts w:hint="eastAsia"/>
          <w:color w:val="000000"/>
          <w:w w:val="200"/>
        </w:rPr>
        <w:lastRenderedPageBreak/>
        <w:t>４．【在因島金融機関取扱い（残高）状況】</w:t>
      </w:r>
    </w:p>
    <w:p w:rsidR="00E81DB0" w:rsidRPr="00D92105" w:rsidRDefault="00E81DB0" w:rsidP="006D761C">
      <w:pPr>
        <w:pStyle w:val="a3"/>
        <w:rPr>
          <w:color w:val="000000"/>
          <w:w w:val="200"/>
        </w:rPr>
      </w:pPr>
    </w:p>
    <w:p w:rsidR="006D761C" w:rsidRPr="00D92105" w:rsidRDefault="006D761C" w:rsidP="006D761C">
      <w:pPr>
        <w:pStyle w:val="a3"/>
        <w:spacing w:line="204" w:lineRule="atLeast"/>
        <w:rPr>
          <w:color w:val="000000"/>
          <w:spacing w:val="0"/>
          <w:sz w:val="22"/>
        </w:rPr>
      </w:pPr>
      <w:r w:rsidRPr="00D92105">
        <w:rPr>
          <w:color w:val="000000"/>
          <w:spacing w:val="0"/>
        </w:rPr>
        <w:t xml:space="preserve">                 </w:t>
      </w:r>
      <w:r w:rsidRPr="00D92105">
        <w:rPr>
          <w:rFonts w:hint="eastAsia"/>
          <w:color w:val="000000"/>
          <w:spacing w:val="0"/>
        </w:rPr>
        <w:t xml:space="preserve">　　　</w:t>
      </w:r>
      <w:r w:rsidRPr="00D92105">
        <w:rPr>
          <w:color w:val="000000"/>
          <w:spacing w:val="0"/>
        </w:rPr>
        <w:t xml:space="preserve">                                                    </w:t>
      </w:r>
      <w:r w:rsidRPr="00D92105">
        <w:rPr>
          <w:rFonts w:hint="eastAsia"/>
          <w:color w:val="000000"/>
          <w:spacing w:val="0"/>
        </w:rPr>
        <w:t xml:space="preserve">        </w:t>
      </w:r>
      <w:r w:rsidRPr="00D92105">
        <w:rPr>
          <w:rFonts w:hint="eastAsia"/>
          <w:color w:val="000000"/>
          <w:sz w:val="22"/>
        </w:rPr>
        <w:t>（単位：百万円、％）</w:t>
      </w:r>
    </w:p>
    <w:tbl>
      <w:tblPr>
        <w:tblW w:w="9355" w:type="dxa"/>
        <w:tblInd w:w="151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70"/>
        <w:gridCol w:w="1715"/>
        <w:gridCol w:w="1146"/>
        <w:gridCol w:w="1147"/>
        <w:gridCol w:w="1147"/>
        <w:gridCol w:w="1147"/>
        <w:gridCol w:w="1147"/>
        <w:gridCol w:w="1147"/>
        <w:gridCol w:w="189"/>
      </w:tblGrid>
      <w:tr w:rsidR="00E81DB0" w:rsidRPr="00D92105" w:rsidTr="00C526B0">
        <w:trPr>
          <w:cantSplit/>
          <w:trHeight w:val="296"/>
        </w:trPr>
        <w:tc>
          <w:tcPr>
            <w:tcW w:w="22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E81DB0" w:rsidRPr="00D92105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2"/>
              </w:rPr>
              <w:t xml:space="preserve">     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　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項　目  </w:t>
            </w:r>
          </w:p>
          <w:p w:rsidR="00E81DB0" w:rsidRPr="00D92105" w:rsidRDefault="00E81DB0" w:rsidP="00E81DB0">
            <w:pPr>
              <w:pStyle w:val="a3"/>
              <w:ind w:firstLineChars="100" w:firstLine="189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年　月</w:t>
            </w:r>
          </w:p>
        </w:tc>
        <w:tc>
          <w:tcPr>
            <w:tcW w:w="6881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残　　　　高　　　　合　　　　計</w:t>
            </w:r>
          </w:p>
        </w:tc>
        <w:tc>
          <w:tcPr>
            <w:tcW w:w="189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305"/>
        </w:trPr>
        <w:tc>
          <w:tcPr>
            <w:tcW w:w="228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E81DB0" w:rsidRPr="00D92105" w:rsidRDefault="00E81DB0" w:rsidP="00E81DB0">
            <w:pPr>
              <w:pStyle w:val="a3"/>
              <w:wordWrap/>
              <w:spacing w:line="240" w:lineRule="auto"/>
              <w:ind w:firstLineChars="100" w:firstLine="199"/>
              <w:rPr>
                <w:color w:val="000000"/>
                <w:spacing w:val="0"/>
                <w:sz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預</w:t>
            </w:r>
            <w:r w:rsidRPr="00D92105">
              <w:rPr>
                <w:color w:val="000000"/>
                <w:spacing w:val="-4"/>
                <w:sz w:val="22"/>
              </w:rPr>
              <w:t xml:space="preserve">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金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前年同月比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貸出金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前年同月比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預貸率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前年同月差</w:t>
            </w:r>
          </w:p>
        </w:tc>
        <w:tc>
          <w:tcPr>
            <w:tcW w:w="189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trHeight w:val="491"/>
        </w:trPr>
        <w:tc>
          <w:tcPr>
            <w:tcW w:w="2285" w:type="dxa"/>
            <w:gridSpan w:val="2"/>
            <w:tcBorders>
              <w:left w:val="single" w:sz="4" w:space="0" w:color="auto"/>
            </w:tcBorders>
            <w:vAlign w:val="center"/>
          </w:tcPr>
          <w:p w:rsidR="00E81DB0" w:rsidRPr="00394C30" w:rsidRDefault="00FC43B5" w:rsidP="00FC43B5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  <w:highlight w:val="yellow"/>
              </w:rPr>
            </w:pPr>
            <w:r>
              <w:rPr>
                <w:rFonts w:hint="eastAsia"/>
                <w:color w:val="000000"/>
                <w:spacing w:val="-5"/>
                <w:sz w:val="22"/>
              </w:rPr>
              <w:t xml:space="preserve">２５　</w:t>
            </w:r>
            <w:r w:rsidR="00E81DB0" w:rsidRPr="00FC43B5">
              <w:rPr>
                <w:rFonts w:hint="eastAsia"/>
                <w:color w:val="000000"/>
                <w:spacing w:val="-5"/>
                <w:sz w:val="22"/>
              </w:rPr>
              <w:t>年　度　末</w:t>
            </w: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E81DB0" w:rsidRPr="00A6751E" w:rsidRDefault="00E81DB0" w:rsidP="00A6751E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1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20</w:t>
            </w:r>
            <w:r w:rsidRPr="00A6751E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255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vAlign w:val="center"/>
          </w:tcPr>
          <w:p w:rsidR="00E81DB0" w:rsidRPr="00A6751E" w:rsidRDefault="00B57303" w:rsidP="00A6751E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10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3</w:t>
            </w:r>
            <w:r w:rsidR="00E81DB0" w:rsidRPr="00A6751E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vAlign w:val="center"/>
          </w:tcPr>
          <w:p w:rsidR="00E81DB0" w:rsidRPr="00A6751E" w:rsidRDefault="00E81DB0" w:rsidP="00A6751E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3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3</w:t>
            </w:r>
            <w:r w:rsidRPr="00A6751E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B57303" w:rsidRPr="00A6751E"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24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vAlign w:val="center"/>
          </w:tcPr>
          <w:p w:rsidR="00E81DB0" w:rsidRPr="00A6751E" w:rsidRDefault="00B57303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104.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vAlign w:val="center"/>
          </w:tcPr>
          <w:p w:rsidR="00E81DB0" w:rsidRPr="00A6751E" w:rsidRDefault="00E81DB0" w:rsidP="00B57303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2</w:t>
            </w:r>
            <w:r w:rsidR="00B57303" w:rsidRPr="00A6751E">
              <w:rPr>
                <w:rFonts w:hint="eastAsia"/>
                <w:color w:val="000000"/>
                <w:spacing w:val="0"/>
                <w:sz w:val="24"/>
              </w:rPr>
              <w:t>7</w:t>
            </w:r>
            <w:r w:rsidRPr="00A6751E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vAlign w:val="center"/>
          </w:tcPr>
          <w:p w:rsidR="00E81DB0" w:rsidRPr="00A6751E" w:rsidRDefault="00B57303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A6751E"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E81DB0" w:rsidRPr="00A6751E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A6751E" w:rsidRPr="00A6751E">
              <w:rPr>
                <w:rFonts w:hint="eastAsia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189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gridAfter w:val="1"/>
          <w:wAfter w:w="189" w:type="dxa"/>
          <w:cantSplit/>
          <w:trHeight w:val="49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>
              <w:rPr>
                <w:rFonts w:hint="eastAsia"/>
                <w:color w:val="000000"/>
                <w:spacing w:val="0"/>
                <w:sz w:val="22"/>
              </w:rPr>
              <w:t>2</w:t>
            </w:r>
            <w:r w:rsidR="002925B8">
              <w:rPr>
                <w:rFonts w:hint="eastAsia"/>
                <w:color w:val="000000"/>
                <w:spacing w:val="0"/>
                <w:sz w:val="22"/>
              </w:rPr>
              <w:t>6</w:t>
            </w:r>
          </w:p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年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度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6C2966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  <w:highlight w:val="yellow"/>
              </w:rPr>
            </w:pPr>
            <w:r w:rsidRPr="006C2966">
              <w:rPr>
                <w:rFonts w:hint="eastAsia"/>
                <w:color w:val="000000"/>
                <w:spacing w:val="-5"/>
                <w:sz w:val="22"/>
              </w:rPr>
              <w:t>平成２６年</w:t>
            </w:r>
            <w:r w:rsidR="007C5E3C">
              <w:rPr>
                <w:rFonts w:hint="eastAsia"/>
                <w:color w:val="000000"/>
                <w:spacing w:val="-5"/>
                <w:sz w:val="22"/>
              </w:rPr>
              <w:t>６</w:t>
            </w:r>
            <w:r w:rsidRPr="006C2966">
              <w:rPr>
                <w:rFonts w:hint="eastAsia"/>
                <w:color w:val="000000"/>
                <w:spacing w:val="-5"/>
                <w:sz w:val="22"/>
              </w:rPr>
              <w:t>月末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CF29A2" w:rsidRDefault="006C2966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120</w:t>
            </w:r>
            <w:r w:rsidR="00E81DB0" w:rsidRPr="00CF29A2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647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CF29A2" w:rsidRDefault="00600CDA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CF29A2">
              <w:rPr>
                <w:rFonts w:hint="eastAsia"/>
                <w:color w:val="000000"/>
                <w:spacing w:val="0"/>
                <w:sz w:val="24"/>
              </w:rPr>
              <w:t>10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2</w:t>
            </w:r>
            <w:r w:rsidR="00E81DB0" w:rsidRPr="00CF29A2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CF29A2" w:rsidRDefault="00E81DB0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CF29A2">
              <w:rPr>
                <w:rFonts w:hint="eastAsia"/>
                <w:color w:val="000000"/>
                <w:spacing w:val="0"/>
                <w:sz w:val="24"/>
              </w:rPr>
              <w:t>3</w:t>
            </w:r>
            <w:r w:rsidR="006C2966">
              <w:rPr>
                <w:rFonts w:hint="eastAsia"/>
                <w:color w:val="000000"/>
                <w:spacing w:val="0"/>
                <w:sz w:val="24"/>
              </w:rPr>
              <w:t>2</w:t>
            </w:r>
            <w:r w:rsidRPr="00CF29A2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275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CF29A2" w:rsidRDefault="00600CDA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CF29A2">
              <w:rPr>
                <w:rFonts w:hint="eastAsia"/>
                <w:color w:val="000000"/>
                <w:spacing w:val="0"/>
                <w:sz w:val="24"/>
              </w:rPr>
              <w:t>10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6</w:t>
            </w:r>
            <w:r w:rsidR="00E81DB0" w:rsidRPr="00CF29A2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CF29A2" w:rsidRDefault="00E81DB0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CF29A2">
              <w:rPr>
                <w:rFonts w:hint="eastAsia"/>
                <w:color w:val="000000"/>
                <w:spacing w:val="0"/>
                <w:sz w:val="24"/>
              </w:rPr>
              <w:t>2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6</w:t>
            </w:r>
            <w:r w:rsidRPr="00CF29A2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1F356E">
              <w:rPr>
                <w:rFonts w:hint="eastAsia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DB0" w:rsidRPr="00CF29A2" w:rsidRDefault="001F356E" w:rsidP="001F356E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1</w:t>
            </w:r>
            <w:r w:rsidR="00E81DB0" w:rsidRPr="00CF29A2">
              <w:rPr>
                <w:rFonts w:hint="eastAsia"/>
                <w:color w:val="000000"/>
                <w:spacing w:val="0"/>
                <w:sz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</w:rPr>
              <w:t>1</w:t>
            </w:r>
          </w:p>
        </w:tc>
      </w:tr>
    </w:tbl>
    <w:p w:rsidR="00127BA2" w:rsidRDefault="00127BA2" w:rsidP="00127BA2">
      <w:pPr>
        <w:pStyle w:val="a3"/>
        <w:spacing w:line="204" w:lineRule="atLeast"/>
        <w:ind w:firstLineChars="100" w:firstLine="199"/>
        <w:rPr>
          <w:color w:val="000000"/>
          <w:spacing w:val="0"/>
          <w:sz w:val="22"/>
        </w:rPr>
      </w:pPr>
      <w:r w:rsidRPr="00321915">
        <w:rPr>
          <w:rFonts w:hint="eastAsia"/>
          <w:color w:val="000000"/>
          <w:spacing w:val="0"/>
          <w:sz w:val="22"/>
        </w:rPr>
        <w:t>地方銀行２行、</w:t>
      </w:r>
      <w:r w:rsidRPr="00D92105">
        <w:rPr>
          <w:rFonts w:hint="eastAsia"/>
          <w:color w:val="000000"/>
          <w:spacing w:val="0"/>
          <w:sz w:val="22"/>
        </w:rPr>
        <w:t>信用組合１行、</w:t>
      </w:r>
      <w:r>
        <w:rPr>
          <w:rFonts w:hint="eastAsia"/>
          <w:color w:val="000000"/>
          <w:spacing w:val="0"/>
          <w:sz w:val="22"/>
        </w:rPr>
        <w:t>計３</w:t>
      </w:r>
      <w:r w:rsidRPr="00D92105">
        <w:rPr>
          <w:rFonts w:hint="eastAsia"/>
          <w:color w:val="000000"/>
          <w:spacing w:val="0"/>
          <w:sz w:val="22"/>
        </w:rPr>
        <w:t>行の合計。</w:t>
      </w:r>
    </w:p>
    <w:p w:rsidR="00E81DB0" w:rsidRPr="00D92105" w:rsidRDefault="00E81DB0" w:rsidP="00127BA2">
      <w:pPr>
        <w:pStyle w:val="a3"/>
        <w:spacing w:line="204" w:lineRule="atLeast"/>
        <w:ind w:firstLineChars="100" w:firstLine="199"/>
        <w:rPr>
          <w:color w:val="000000"/>
          <w:spacing w:val="0"/>
          <w:sz w:val="22"/>
        </w:rPr>
      </w:pPr>
    </w:p>
    <w:p w:rsidR="006D761C" w:rsidRPr="00127BA2" w:rsidRDefault="006D761C" w:rsidP="006D761C">
      <w:pPr>
        <w:pStyle w:val="a3"/>
        <w:spacing w:line="204" w:lineRule="atLeast"/>
        <w:ind w:firstLineChars="100" w:firstLine="199"/>
        <w:rPr>
          <w:color w:val="000000"/>
          <w:spacing w:val="0"/>
          <w:sz w:val="22"/>
        </w:rPr>
      </w:pPr>
    </w:p>
    <w:p w:rsidR="006D761C" w:rsidRPr="00D92105" w:rsidRDefault="006D761C" w:rsidP="006D761C">
      <w:pPr>
        <w:pStyle w:val="a3"/>
        <w:spacing w:line="204" w:lineRule="atLeast"/>
        <w:rPr>
          <w:color w:val="000000"/>
          <w:sz w:val="22"/>
        </w:rPr>
      </w:pPr>
      <w:r w:rsidRPr="00D92105">
        <w:rPr>
          <w:rFonts w:hint="eastAsia"/>
          <w:color w:val="000000"/>
          <w:w w:val="200"/>
        </w:rPr>
        <w:t>５．【企業倒産状況】</w:t>
      </w:r>
      <w:r w:rsidRPr="00D92105">
        <w:rPr>
          <w:rFonts w:hint="eastAsia"/>
          <w:color w:val="000000"/>
          <w:sz w:val="22"/>
        </w:rPr>
        <w:t>（負債総額１，０００万円以上）</w:t>
      </w:r>
    </w:p>
    <w:p w:rsidR="006D761C" w:rsidRPr="00D92105" w:rsidRDefault="006D761C" w:rsidP="006D761C">
      <w:pPr>
        <w:pStyle w:val="a3"/>
        <w:spacing w:line="204" w:lineRule="atLeast"/>
        <w:rPr>
          <w:color w:val="000000"/>
          <w:spacing w:val="0"/>
          <w:sz w:val="22"/>
        </w:rPr>
      </w:pPr>
      <w:r w:rsidRPr="00D92105">
        <w:rPr>
          <w:color w:val="000000"/>
          <w:spacing w:val="0"/>
        </w:rPr>
        <w:t xml:space="preserve">        </w:t>
      </w:r>
      <w:r w:rsidRPr="00D92105">
        <w:rPr>
          <w:rFonts w:hint="eastAsia"/>
          <w:color w:val="000000"/>
        </w:rPr>
        <w:t xml:space="preserve">　　　</w:t>
      </w:r>
      <w:r w:rsidRPr="00D92105">
        <w:rPr>
          <w:color w:val="000000"/>
          <w:spacing w:val="0"/>
        </w:rPr>
        <w:t xml:space="preserve">                                                     </w:t>
      </w:r>
      <w:r w:rsidRPr="00D92105">
        <w:rPr>
          <w:rFonts w:hint="eastAsia"/>
          <w:color w:val="000000"/>
          <w:spacing w:val="0"/>
        </w:rPr>
        <w:t xml:space="preserve">        </w:t>
      </w:r>
      <w:r w:rsidRPr="00D92105">
        <w:rPr>
          <w:color w:val="000000"/>
          <w:spacing w:val="0"/>
        </w:rPr>
        <w:t xml:space="preserve"> </w:t>
      </w:r>
      <w:r w:rsidRPr="00D92105">
        <w:rPr>
          <w:rFonts w:hint="eastAsia"/>
          <w:color w:val="000000"/>
          <w:spacing w:val="0"/>
        </w:rPr>
        <w:t xml:space="preserve">　　　</w:t>
      </w:r>
      <w:r w:rsidRPr="00D92105">
        <w:rPr>
          <w:color w:val="000000"/>
          <w:spacing w:val="0"/>
        </w:rPr>
        <w:t xml:space="preserve"> </w:t>
      </w:r>
      <w:r w:rsidRPr="00D92105">
        <w:rPr>
          <w:rFonts w:hint="eastAsia"/>
          <w:color w:val="000000"/>
          <w:sz w:val="22"/>
        </w:rPr>
        <w:t>（単位：件、百万円）</w:t>
      </w:r>
    </w:p>
    <w:tbl>
      <w:tblPr>
        <w:tblW w:w="9298" w:type="dxa"/>
        <w:tblInd w:w="151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72"/>
        <w:gridCol w:w="1428"/>
        <w:gridCol w:w="1459"/>
        <w:gridCol w:w="1460"/>
        <w:gridCol w:w="1417"/>
        <w:gridCol w:w="1418"/>
        <w:gridCol w:w="1512"/>
        <w:gridCol w:w="132"/>
      </w:tblGrid>
      <w:tr w:rsidR="00E81DB0" w:rsidRPr="00D92105" w:rsidTr="00C526B0">
        <w:trPr>
          <w:cantSplit/>
          <w:trHeight w:val="305"/>
        </w:trPr>
        <w:tc>
          <w:tcPr>
            <w:tcW w:w="1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E81DB0" w:rsidRPr="00D92105" w:rsidRDefault="006D761C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0"/>
                <w:sz w:val="21"/>
              </w:rPr>
              <w:t xml:space="preserve"> </w:t>
            </w:r>
            <w:r w:rsidR="00E81DB0" w:rsidRPr="00D92105">
              <w:rPr>
                <w:color w:val="000000"/>
                <w:spacing w:val="-4"/>
                <w:sz w:val="22"/>
              </w:rPr>
              <w:t xml:space="preserve">       </w:t>
            </w:r>
            <w:r w:rsidR="00E81DB0" w:rsidRPr="00D92105">
              <w:rPr>
                <w:rFonts w:hint="eastAsia"/>
                <w:color w:val="000000"/>
                <w:spacing w:val="-5"/>
                <w:sz w:val="22"/>
              </w:rPr>
              <w:t xml:space="preserve">　</w:t>
            </w:r>
            <w:r w:rsidR="00E81DB0" w:rsidRPr="00D92105">
              <w:rPr>
                <w:rFonts w:hint="eastAsia"/>
                <w:color w:val="000000"/>
                <w:spacing w:val="-4"/>
                <w:sz w:val="22"/>
              </w:rPr>
              <w:t xml:space="preserve"> </w:t>
            </w:r>
            <w:r w:rsidR="00E81DB0" w:rsidRPr="00D92105">
              <w:rPr>
                <w:rFonts w:hint="eastAsia"/>
                <w:color w:val="000000"/>
                <w:spacing w:val="-5"/>
                <w:sz w:val="22"/>
              </w:rPr>
              <w:t>項　目</w:t>
            </w:r>
          </w:p>
          <w:p w:rsidR="00E81DB0" w:rsidRPr="00D92105" w:rsidRDefault="00E81DB0" w:rsidP="00C526B0">
            <w:pPr>
              <w:pStyle w:val="a3"/>
              <w:rPr>
                <w:color w:val="000000"/>
                <w:spacing w:val="-4"/>
                <w:sz w:val="22"/>
              </w:rPr>
            </w:pPr>
          </w:p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　月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倒　産　件　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負　債　総　額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229"/>
        </w:trPr>
        <w:tc>
          <w:tcPr>
            <w:tcW w:w="1900" w:type="dxa"/>
            <w:gridSpan w:val="2"/>
            <w:vMerge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件</w:t>
            </w:r>
            <w:r w:rsidRPr="00D92105">
              <w:rPr>
                <w:color w:val="000000"/>
                <w:spacing w:val="-4"/>
                <w:sz w:val="22"/>
              </w:rPr>
              <w:t xml:space="preserve">  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数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金</w:t>
            </w:r>
            <w:r w:rsidRPr="00D92105">
              <w:rPr>
                <w:color w:val="000000"/>
                <w:spacing w:val="-4"/>
                <w:sz w:val="22"/>
              </w:rPr>
              <w:t xml:space="preserve">  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備</w:t>
            </w:r>
            <w:r w:rsidRPr="00D92105">
              <w:rPr>
                <w:color w:val="000000"/>
                <w:spacing w:val="-4"/>
                <w:sz w:val="22"/>
              </w:rPr>
              <w:t xml:space="preserve">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考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180"/>
        </w:trPr>
        <w:tc>
          <w:tcPr>
            <w:tcW w:w="190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trHeight w:val="497"/>
        </w:trPr>
        <w:tc>
          <w:tcPr>
            <w:tcW w:w="1900" w:type="dxa"/>
            <w:gridSpan w:val="2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2</w:t>
            </w:r>
            <w:r w:rsidR="002925B8">
              <w:rPr>
                <w:rFonts w:hint="eastAsia"/>
                <w:color w:val="000000"/>
                <w:spacing w:val="-5"/>
                <w:sz w:val="22"/>
              </w:rPr>
              <w:t>5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　年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　度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vAlign w:val="center"/>
          </w:tcPr>
          <w:p w:rsidR="00E81DB0" w:rsidRPr="00EF58DF" w:rsidRDefault="00505285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auto"/>
            </w:tcBorders>
            <w:vAlign w:val="center"/>
          </w:tcPr>
          <w:p w:rsidR="00E81DB0" w:rsidRPr="00EF58DF" w:rsidRDefault="005E29AE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 xml:space="preserve">.0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0</w:t>
            </w:r>
            <w:r w:rsidRPr="00D92105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1DB0" w:rsidRPr="00D92105" w:rsidRDefault="005E29AE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―</w:t>
            </w:r>
            <w:r w:rsidR="00E81DB0" w:rsidRPr="00D92105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年度計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gridAfter w:val="1"/>
          <w:wAfter w:w="132" w:type="dxa"/>
          <w:cantSplit/>
          <w:trHeight w:val="497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  <w:r w:rsidR="002925B8">
              <w:rPr>
                <w:rFonts w:hint="eastAsia"/>
                <w:color w:val="000000"/>
                <w:sz w:val="22"/>
              </w:rPr>
              <w:t>6</w:t>
            </w:r>
          </w:p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年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度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6E72CF">
              <w:rPr>
                <w:rFonts w:hint="eastAsia"/>
                <w:color w:val="000000"/>
                <w:spacing w:val="-5"/>
                <w:sz w:val="22"/>
              </w:rPr>
              <w:t>第１／四期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6E72CF">
              <w:rPr>
                <w:rFonts w:hint="eastAsia"/>
                <w:color w:val="000000"/>
                <w:spacing w:val="0"/>
                <w:sz w:val="24"/>
              </w:rPr>
              <w:t xml:space="preserve">0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6E72CF">
              <w:rPr>
                <w:rFonts w:hint="eastAsia"/>
                <w:color w:val="000000"/>
                <w:spacing w:val="0"/>
                <w:sz w:val="24"/>
              </w:rPr>
              <w:t xml:space="preserve">―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6E72CF">
              <w:rPr>
                <w:rFonts w:hint="eastAsia"/>
                <w:color w:val="000000"/>
                <w:spacing w:val="0"/>
                <w:sz w:val="24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6E72CF">
              <w:rPr>
                <w:rFonts w:hint="eastAsia"/>
                <w:color w:val="000000"/>
                <w:spacing w:val="0"/>
                <w:sz w:val="24"/>
              </w:rPr>
              <w:t xml:space="preserve">―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DB0" w:rsidRPr="006E72CF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6E72CF">
              <w:rPr>
                <w:rFonts w:hint="eastAsia"/>
                <w:color w:val="000000"/>
                <w:spacing w:val="-5"/>
                <w:sz w:val="22"/>
              </w:rPr>
              <w:t>期　計</w:t>
            </w:r>
          </w:p>
        </w:tc>
      </w:tr>
    </w:tbl>
    <w:p w:rsidR="006D761C" w:rsidRDefault="006D761C" w:rsidP="006D761C">
      <w:pPr>
        <w:pStyle w:val="a3"/>
        <w:rPr>
          <w:color w:val="000000"/>
          <w:spacing w:val="0"/>
          <w:sz w:val="21"/>
        </w:rPr>
      </w:pPr>
      <w:r w:rsidRPr="00D92105">
        <w:rPr>
          <w:color w:val="000000"/>
          <w:spacing w:val="0"/>
          <w:sz w:val="21"/>
        </w:rPr>
        <w:t xml:space="preserve">                                   </w:t>
      </w:r>
      <w:r w:rsidRPr="00D92105">
        <w:rPr>
          <w:rFonts w:hint="eastAsia"/>
          <w:color w:val="000000"/>
          <w:sz w:val="21"/>
        </w:rPr>
        <w:t xml:space="preserve">　　　　</w:t>
      </w:r>
      <w:r w:rsidRPr="00D92105">
        <w:rPr>
          <w:color w:val="000000"/>
          <w:spacing w:val="0"/>
          <w:sz w:val="21"/>
        </w:rPr>
        <w:t xml:space="preserve">  </w:t>
      </w:r>
      <w:r w:rsidRPr="00D92105">
        <w:rPr>
          <w:rFonts w:hint="eastAsia"/>
          <w:color w:val="000000"/>
          <w:spacing w:val="0"/>
          <w:sz w:val="21"/>
        </w:rPr>
        <w:t xml:space="preserve">       　　　  </w:t>
      </w:r>
      <w:r w:rsidRPr="00D92105">
        <w:rPr>
          <w:color w:val="000000"/>
          <w:spacing w:val="0"/>
          <w:sz w:val="21"/>
        </w:rPr>
        <w:t xml:space="preserve"> </w:t>
      </w:r>
      <w:r w:rsidR="005333DE">
        <w:rPr>
          <w:rFonts w:hint="eastAsia"/>
          <w:color w:val="000000"/>
          <w:spacing w:val="0"/>
          <w:sz w:val="21"/>
        </w:rPr>
        <w:t xml:space="preserve">　（㈱東京商工リサーチ広島支社調）</w:t>
      </w:r>
    </w:p>
    <w:p w:rsidR="00E81DB0" w:rsidRDefault="00E81DB0" w:rsidP="006D761C">
      <w:pPr>
        <w:pStyle w:val="a3"/>
        <w:rPr>
          <w:color w:val="000000"/>
          <w:spacing w:val="0"/>
          <w:sz w:val="21"/>
        </w:rPr>
      </w:pPr>
    </w:p>
    <w:p w:rsidR="00E81DB0" w:rsidRDefault="00E81DB0" w:rsidP="006D761C">
      <w:pPr>
        <w:pStyle w:val="a3"/>
        <w:rPr>
          <w:color w:val="000000"/>
          <w:spacing w:val="0"/>
          <w:sz w:val="21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</w:rPr>
      </w:pPr>
      <w:r w:rsidRPr="00D92105">
        <w:rPr>
          <w:rFonts w:hint="eastAsia"/>
          <w:color w:val="000000"/>
          <w:w w:val="200"/>
        </w:rPr>
        <w:t>６．【月間有効求人数・月間求職者数・求人倍率】</w:t>
      </w:r>
    </w:p>
    <w:p w:rsidR="006D761C" w:rsidRPr="00D92105" w:rsidRDefault="006D761C" w:rsidP="00E81DB0">
      <w:pPr>
        <w:pStyle w:val="a3"/>
        <w:ind w:firstLineChars="3800" w:firstLine="7562"/>
        <w:rPr>
          <w:color w:val="000000"/>
          <w:spacing w:val="0"/>
          <w:sz w:val="22"/>
        </w:rPr>
      </w:pPr>
      <w:r w:rsidRPr="00D92105">
        <w:rPr>
          <w:rFonts w:hint="eastAsia"/>
          <w:color w:val="000000"/>
          <w:spacing w:val="0"/>
          <w:sz w:val="22"/>
        </w:rPr>
        <w:t>（単位：人、倍）</w:t>
      </w:r>
    </w:p>
    <w:tbl>
      <w:tblPr>
        <w:tblW w:w="9298" w:type="dxa"/>
        <w:tblInd w:w="151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0"/>
        <w:gridCol w:w="1219"/>
        <w:gridCol w:w="1092"/>
        <w:gridCol w:w="1042"/>
        <w:gridCol w:w="1072"/>
        <w:gridCol w:w="993"/>
        <w:gridCol w:w="1053"/>
        <w:gridCol w:w="1061"/>
        <w:gridCol w:w="1254"/>
        <w:gridCol w:w="132"/>
      </w:tblGrid>
      <w:tr w:rsidR="00E81DB0" w:rsidRPr="00D92105" w:rsidTr="00C526B0">
        <w:trPr>
          <w:cantSplit/>
          <w:trHeight w:val="305"/>
        </w:trPr>
        <w:tc>
          <w:tcPr>
            <w:tcW w:w="1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2"/>
              </w:rPr>
              <w:t xml:space="preserve">   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　</w:t>
            </w:r>
            <w:r w:rsidRPr="00D92105">
              <w:rPr>
                <w:rFonts w:hint="eastAsia"/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項　目</w:t>
            </w:r>
          </w:p>
          <w:p w:rsidR="00E81DB0" w:rsidRPr="00D92105" w:rsidRDefault="00E81DB0" w:rsidP="00C526B0">
            <w:pPr>
              <w:pStyle w:val="a3"/>
              <w:rPr>
                <w:color w:val="000000"/>
                <w:spacing w:val="-4"/>
                <w:sz w:val="22"/>
              </w:rPr>
            </w:pPr>
          </w:p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　月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0"/>
                <w:sz w:val="22"/>
              </w:rPr>
              <w:fldChar w:fldCharType="begin"/>
            </w:r>
            <w:r w:rsidRPr="00D92105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D92105">
              <w:rPr>
                <w:rFonts w:hint="eastAsia"/>
                <w:color w:val="000000"/>
                <w:spacing w:val="-4"/>
                <w:sz w:val="22"/>
              </w:rPr>
              <w:instrText>有効求人数</w:instrText>
            </w:r>
            <w:r w:rsidRPr="00D92105">
              <w:rPr>
                <w:color w:val="000000"/>
                <w:spacing w:val="0"/>
                <w:sz w:val="22"/>
              </w:rPr>
              <w:instrText>,</w:instrText>
            </w:r>
            <w:r w:rsidRPr="00D92105">
              <w:rPr>
                <w:rFonts w:hint="eastAsia"/>
                <w:color w:val="000000"/>
                <w:spacing w:val="0"/>
                <w:sz w:val="22"/>
              </w:rPr>
              <w:instrText xml:space="preserve">　　　　　　　　</w:instrText>
            </w:r>
            <w:r w:rsidRPr="00D92105">
              <w:rPr>
                <w:color w:val="000000"/>
                <w:spacing w:val="0"/>
                <w:sz w:val="22"/>
              </w:rPr>
              <w:instrText>)</w:instrText>
            </w:r>
            <w:r w:rsidRPr="00D92105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0"/>
                <w:sz w:val="22"/>
              </w:rPr>
              <w:fldChar w:fldCharType="begin"/>
            </w:r>
            <w:r w:rsidRPr="00D92105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D92105">
              <w:rPr>
                <w:rFonts w:hint="eastAsia"/>
                <w:color w:val="000000"/>
                <w:spacing w:val="-4"/>
                <w:sz w:val="22"/>
              </w:rPr>
              <w:instrText>有効求職者数</w:instrText>
            </w:r>
            <w:r w:rsidRPr="00D92105">
              <w:rPr>
                <w:color w:val="000000"/>
                <w:spacing w:val="0"/>
                <w:sz w:val="22"/>
              </w:rPr>
              <w:instrText>,</w:instrText>
            </w:r>
            <w:r w:rsidRPr="00D92105">
              <w:rPr>
                <w:rFonts w:hint="eastAsia"/>
                <w:color w:val="000000"/>
                <w:spacing w:val="0"/>
                <w:sz w:val="22"/>
              </w:rPr>
              <w:instrText xml:space="preserve">　　　　　　　　</w:instrText>
            </w:r>
            <w:r w:rsidRPr="00D92105">
              <w:rPr>
                <w:color w:val="000000"/>
                <w:spacing w:val="0"/>
                <w:sz w:val="22"/>
              </w:rPr>
              <w:instrText>)</w:instrText>
            </w:r>
            <w:r w:rsidRPr="00D92105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0"/>
                <w:sz w:val="22"/>
              </w:rPr>
              <w:fldChar w:fldCharType="begin"/>
            </w:r>
            <w:r w:rsidRPr="00D92105">
              <w:rPr>
                <w:color w:val="000000"/>
                <w:spacing w:val="0"/>
                <w:sz w:val="22"/>
              </w:rPr>
              <w:instrText xml:space="preserve"> eq \o\ad(</w:instrText>
            </w:r>
            <w:r w:rsidRPr="00D92105">
              <w:rPr>
                <w:rFonts w:hint="eastAsia"/>
                <w:color w:val="000000"/>
                <w:spacing w:val="-4"/>
                <w:sz w:val="22"/>
              </w:rPr>
              <w:instrText>有効求人倍率</w:instrText>
            </w:r>
            <w:r w:rsidRPr="00D92105">
              <w:rPr>
                <w:color w:val="000000"/>
                <w:spacing w:val="0"/>
                <w:sz w:val="22"/>
              </w:rPr>
              <w:instrText>,</w:instrText>
            </w:r>
            <w:r w:rsidRPr="00D92105">
              <w:rPr>
                <w:rFonts w:hint="eastAsia"/>
                <w:color w:val="000000"/>
                <w:spacing w:val="0"/>
                <w:sz w:val="22"/>
              </w:rPr>
              <w:instrText xml:space="preserve">　　　　　　　　</w:instrText>
            </w:r>
            <w:r w:rsidRPr="00D92105">
              <w:rPr>
                <w:color w:val="000000"/>
                <w:spacing w:val="0"/>
                <w:sz w:val="22"/>
              </w:rPr>
              <w:instrText>)</w:instrText>
            </w:r>
            <w:r w:rsidRPr="00D92105">
              <w:rPr>
                <w:color w:val="000000"/>
                <w:spacing w:val="0"/>
                <w:sz w:val="22"/>
              </w:rPr>
              <w:fldChar w:fldCharType="end"/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229"/>
        </w:trPr>
        <w:tc>
          <w:tcPr>
            <w:tcW w:w="1599" w:type="dxa"/>
            <w:gridSpan w:val="2"/>
            <w:vMerge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人</w:t>
            </w:r>
            <w:r w:rsidRPr="00D92105">
              <w:rPr>
                <w:color w:val="000000"/>
                <w:spacing w:val="-4"/>
                <w:sz w:val="22"/>
              </w:rPr>
              <w:t xml:space="preserve">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数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人　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年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倍　率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　年</w:t>
            </w:r>
          </w:p>
        </w:tc>
        <w:tc>
          <w:tcPr>
            <w:tcW w:w="1254" w:type="dxa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備</w:t>
            </w:r>
            <w:r w:rsidRPr="00D92105">
              <w:rPr>
                <w:color w:val="000000"/>
                <w:spacing w:val="-4"/>
                <w:sz w:val="22"/>
              </w:rPr>
              <w:t xml:space="preserve">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考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229"/>
        </w:trPr>
        <w:tc>
          <w:tcPr>
            <w:tcW w:w="159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trHeight w:val="473"/>
        </w:trPr>
        <w:tc>
          <w:tcPr>
            <w:tcW w:w="1599" w:type="dxa"/>
            <w:gridSpan w:val="2"/>
            <w:tcBorders>
              <w:left w:val="single" w:sz="4" w:space="0" w:color="auto"/>
            </w:tcBorders>
            <w:vAlign w:val="center"/>
          </w:tcPr>
          <w:p w:rsidR="00E81DB0" w:rsidRPr="00394C30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-5"/>
                <w:sz w:val="22"/>
              </w:rPr>
              <w:t>2</w:t>
            </w:r>
            <w:r w:rsidR="002925B8" w:rsidRPr="00394C30">
              <w:rPr>
                <w:rFonts w:hint="eastAsia"/>
                <w:color w:val="000000"/>
                <w:spacing w:val="-5"/>
                <w:sz w:val="22"/>
              </w:rPr>
              <w:t>5</w:t>
            </w:r>
            <w:r w:rsidRPr="00394C30">
              <w:rPr>
                <w:rFonts w:hint="eastAsia"/>
                <w:color w:val="000000"/>
                <w:spacing w:val="-5"/>
                <w:sz w:val="22"/>
              </w:rPr>
              <w:t xml:space="preserve">　年　度</w:t>
            </w:r>
          </w:p>
        </w:tc>
        <w:tc>
          <w:tcPr>
            <w:tcW w:w="1092" w:type="dxa"/>
            <w:tcBorders>
              <w:left w:val="single" w:sz="4" w:space="0" w:color="auto"/>
            </w:tcBorders>
            <w:vAlign w:val="center"/>
          </w:tcPr>
          <w:p w:rsidR="00E81DB0" w:rsidRPr="00394C30" w:rsidRDefault="00AE353A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2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CF29A2" w:rsidRPr="00394C30">
              <w:rPr>
                <w:rFonts w:hint="eastAsia"/>
                <w:color w:val="000000"/>
                <w:spacing w:val="0"/>
                <w:sz w:val="24"/>
              </w:rPr>
              <w:t>633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vAlign w:val="center"/>
          </w:tcPr>
          <w:p w:rsidR="00E81DB0" w:rsidRPr="00EF58DF" w:rsidRDefault="00CF29A2" w:rsidP="00AE353A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108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</w:rPr>
              <w:t>1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072" w:type="dxa"/>
            <w:tcBorders>
              <w:left w:val="single" w:sz="4" w:space="0" w:color="auto"/>
            </w:tcBorders>
            <w:vAlign w:val="center"/>
          </w:tcPr>
          <w:p w:rsidR="00E81DB0" w:rsidRPr="00EF58DF" w:rsidRDefault="00CF29A2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2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>,</w:t>
            </w:r>
            <w:r>
              <w:rPr>
                <w:rFonts w:hint="eastAsia"/>
                <w:color w:val="000000"/>
                <w:spacing w:val="0"/>
                <w:sz w:val="24"/>
              </w:rPr>
              <w:t>825</w:t>
            </w:r>
            <w:r w:rsidR="00E81DB0"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81DB0" w:rsidRPr="00EF58DF" w:rsidRDefault="00E81DB0" w:rsidP="00AE353A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EF58DF">
              <w:rPr>
                <w:rFonts w:hint="eastAsia"/>
                <w:color w:val="000000"/>
                <w:spacing w:val="0"/>
                <w:sz w:val="24"/>
              </w:rPr>
              <w:t>9</w:t>
            </w:r>
            <w:r w:rsidR="00CF29A2">
              <w:rPr>
                <w:rFonts w:hint="eastAsia"/>
                <w:color w:val="000000"/>
                <w:spacing w:val="0"/>
                <w:sz w:val="24"/>
              </w:rPr>
              <w:t>1</w:t>
            </w:r>
            <w:r w:rsidRPr="00EF58DF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CF29A2">
              <w:rPr>
                <w:rFonts w:hint="eastAsia"/>
                <w:color w:val="000000"/>
                <w:spacing w:val="0"/>
                <w:sz w:val="24"/>
              </w:rPr>
              <w:t>8</w:t>
            </w:r>
            <w:r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center"/>
          </w:tcPr>
          <w:p w:rsidR="00E81DB0" w:rsidRPr="00EF58D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EF58DF">
              <w:rPr>
                <w:rFonts w:hint="eastAsia"/>
                <w:color w:val="000000"/>
                <w:spacing w:val="0"/>
                <w:sz w:val="24"/>
              </w:rPr>
              <w:t>0.</w:t>
            </w:r>
            <w:r w:rsidR="00900F08">
              <w:rPr>
                <w:rFonts w:hint="eastAsia"/>
                <w:color w:val="000000"/>
                <w:spacing w:val="0"/>
                <w:sz w:val="24"/>
              </w:rPr>
              <w:t>93</w:t>
            </w:r>
            <w:r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vAlign w:val="center"/>
          </w:tcPr>
          <w:p w:rsidR="00E81DB0" w:rsidRPr="00EF58DF" w:rsidRDefault="00E81DB0" w:rsidP="00C526B0">
            <w:pPr>
              <w:pStyle w:val="a3"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EF58DF">
              <w:rPr>
                <w:rFonts w:hint="eastAsia"/>
                <w:color w:val="000000"/>
                <w:spacing w:val="0"/>
                <w:sz w:val="24"/>
              </w:rPr>
              <w:t>0.</w:t>
            </w:r>
            <w:r w:rsidR="00AE353A">
              <w:rPr>
                <w:rFonts w:hint="eastAsia"/>
                <w:color w:val="000000"/>
                <w:spacing w:val="0"/>
                <w:sz w:val="24"/>
              </w:rPr>
              <w:t>79</w:t>
            </w:r>
            <w:r w:rsidRPr="00EF58DF">
              <w:rPr>
                <w:rFonts w:hint="eastAsia"/>
                <w:color w:val="000000"/>
                <w:spacing w:val="0"/>
                <w:sz w:val="24"/>
              </w:rPr>
              <w:t xml:space="preserve"> </w:t>
            </w:r>
          </w:p>
        </w:tc>
        <w:tc>
          <w:tcPr>
            <w:tcW w:w="1254" w:type="dxa"/>
            <w:tcBorders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年平均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0466E5" w:rsidRPr="00D92105" w:rsidTr="000466E5">
        <w:trPr>
          <w:cantSplit/>
          <w:trHeight w:val="448"/>
        </w:trPr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394C30" w:rsidRDefault="000466E5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26</w:t>
            </w:r>
          </w:p>
          <w:p w:rsidR="000466E5" w:rsidRPr="00394C30" w:rsidRDefault="000466E5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年</w:t>
            </w:r>
          </w:p>
          <w:p w:rsidR="000466E5" w:rsidRPr="00394C30" w:rsidRDefault="000466E5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度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A56E46">
              <w:rPr>
                <w:rFonts w:hint="eastAsia"/>
                <w:color w:val="000000"/>
                <w:spacing w:val="0"/>
                <w:sz w:val="22"/>
              </w:rPr>
              <w:t>第１／四期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2,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940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1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24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9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2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,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808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85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8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1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05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66E5" w:rsidRPr="00A56E46" w:rsidRDefault="000466E5" w:rsidP="000466E5">
            <w:pPr>
              <w:pStyle w:val="a3"/>
              <w:jc w:val="center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 xml:space="preserve">　</w:t>
            </w:r>
            <w:r w:rsidRPr="00A56E46">
              <w:rPr>
                <w:rFonts w:hint="eastAsia"/>
                <w:color w:val="000000"/>
                <w:spacing w:val="0"/>
                <w:sz w:val="24"/>
                <w:szCs w:val="24"/>
              </w:rPr>
              <w:t>0.</w:t>
            </w:r>
            <w:r>
              <w:rPr>
                <w:rFonts w:hint="eastAsia"/>
                <w:color w:val="000000"/>
                <w:spacing w:val="0"/>
                <w:sz w:val="24"/>
                <w:szCs w:val="24"/>
              </w:rPr>
              <w:t>84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66E5" w:rsidRPr="00D92105" w:rsidRDefault="000466E5" w:rsidP="000466E5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月平均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0466E5" w:rsidRPr="00D92105" w:rsidRDefault="000466E5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0466E5" w:rsidRPr="00D92105" w:rsidTr="00A56E46">
        <w:trPr>
          <w:cantSplit/>
          <w:trHeight w:val="448"/>
        </w:trPr>
        <w:tc>
          <w:tcPr>
            <w:tcW w:w="38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0177C" w:rsidRDefault="000466E5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900F08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AE353A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66E5" w:rsidRPr="00D92105" w:rsidRDefault="000466E5" w:rsidP="00AE353A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</w:p>
        </w:tc>
        <w:tc>
          <w:tcPr>
            <w:tcW w:w="1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6E5" w:rsidRPr="00D92105" w:rsidRDefault="000466E5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0466E5" w:rsidRPr="00D92105" w:rsidRDefault="000466E5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</w:tbl>
    <w:p w:rsidR="006D761C" w:rsidRPr="00D92105" w:rsidRDefault="006D761C" w:rsidP="006D761C">
      <w:pPr>
        <w:pStyle w:val="a3"/>
        <w:ind w:firstLineChars="100" w:firstLine="195"/>
        <w:rPr>
          <w:color w:val="000000"/>
          <w:spacing w:val="0"/>
        </w:rPr>
      </w:pPr>
      <w:r w:rsidRPr="00D92105">
        <w:rPr>
          <w:rFonts w:hint="eastAsia"/>
          <w:color w:val="000000"/>
          <w:sz w:val="22"/>
        </w:rPr>
        <w:t>注：新規学卒者を除き、パートを含む。月平均は四捨五入。　　　　　　 （尾道公共職業安定所調）</w:t>
      </w:r>
    </w:p>
    <w:p w:rsidR="006D761C" w:rsidRPr="00D92105" w:rsidRDefault="006D761C" w:rsidP="006D761C">
      <w:pPr>
        <w:pStyle w:val="a3"/>
        <w:rPr>
          <w:color w:val="000000"/>
          <w:spacing w:val="0"/>
        </w:rPr>
        <w:sectPr w:rsidR="006D761C" w:rsidRPr="00D92105" w:rsidSect="00705E8E">
          <w:footerReference w:type="default" r:id="rId35"/>
          <w:pgSz w:w="11907" w:h="16840" w:code="9"/>
          <w:pgMar w:top="1418" w:right="1134" w:bottom="1134" w:left="1418" w:header="720" w:footer="720" w:gutter="0"/>
          <w:pgNumType w:start="0"/>
          <w:cols w:space="720"/>
          <w:noEndnote/>
          <w:titlePg/>
          <w:docGrid w:type="linesAndChars" w:linePitch="312" w:charSpace="-4301"/>
        </w:sectPr>
      </w:pPr>
    </w:p>
    <w:p w:rsidR="006D761C" w:rsidRPr="00D92105" w:rsidRDefault="006D761C" w:rsidP="006D761C">
      <w:pPr>
        <w:pStyle w:val="a3"/>
        <w:rPr>
          <w:color w:val="000000"/>
          <w:spacing w:val="0"/>
        </w:rPr>
      </w:pPr>
      <w:r w:rsidRPr="00D92105">
        <w:rPr>
          <w:rFonts w:hint="eastAsia"/>
          <w:color w:val="000000"/>
          <w:w w:val="200"/>
        </w:rPr>
        <w:lastRenderedPageBreak/>
        <w:t>７．【経営改善資金推薦状況】</w:t>
      </w:r>
    </w:p>
    <w:p w:rsidR="006D761C" w:rsidRPr="00D92105" w:rsidRDefault="006D761C" w:rsidP="006D761C">
      <w:pPr>
        <w:pStyle w:val="a3"/>
        <w:spacing w:line="153" w:lineRule="atLeast"/>
        <w:rPr>
          <w:color w:val="000000"/>
          <w:spacing w:val="0"/>
        </w:rPr>
      </w:pPr>
    </w:p>
    <w:p w:rsidR="006D761C" w:rsidRDefault="006D761C" w:rsidP="006D761C">
      <w:pPr>
        <w:pStyle w:val="a3"/>
        <w:spacing w:line="153" w:lineRule="atLeast"/>
        <w:rPr>
          <w:color w:val="000000"/>
          <w:sz w:val="22"/>
        </w:rPr>
      </w:pPr>
      <w:r w:rsidRPr="00D92105">
        <w:rPr>
          <w:color w:val="000000"/>
          <w:spacing w:val="0"/>
        </w:rPr>
        <w:t xml:space="preserve">                                                    </w:t>
      </w:r>
      <w:r w:rsidRPr="00D92105">
        <w:rPr>
          <w:rFonts w:hint="eastAsia"/>
          <w:color w:val="000000"/>
        </w:rPr>
        <w:t xml:space="preserve">　　　</w:t>
      </w:r>
      <w:r w:rsidRPr="00D92105">
        <w:rPr>
          <w:color w:val="000000"/>
          <w:spacing w:val="0"/>
        </w:rPr>
        <w:t xml:space="preserve">         </w:t>
      </w:r>
      <w:r w:rsidRPr="00D92105">
        <w:rPr>
          <w:rFonts w:hint="eastAsia"/>
          <w:color w:val="000000"/>
          <w:spacing w:val="0"/>
        </w:rPr>
        <w:t xml:space="preserve">　　　</w:t>
      </w:r>
      <w:r w:rsidRPr="00D92105">
        <w:rPr>
          <w:color w:val="000000"/>
          <w:spacing w:val="0"/>
        </w:rPr>
        <w:t xml:space="preserve"> </w:t>
      </w:r>
      <w:r w:rsidRPr="00D92105">
        <w:rPr>
          <w:rFonts w:hint="eastAsia"/>
          <w:color w:val="000000"/>
          <w:spacing w:val="0"/>
        </w:rPr>
        <w:t xml:space="preserve">      </w:t>
      </w:r>
      <w:r w:rsidRPr="00D92105">
        <w:rPr>
          <w:rFonts w:hint="eastAsia"/>
          <w:color w:val="000000"/>
          <w:sz w:val="22"/>
        </w:rPr>
        <w:t>（単位：件、万円）</w:t>
      </w:r>
    </w:p>
    <w:tbl>
      <w:tblPr>
        <w:tblW w:w="9298" w:type="dxa"/>
        <w:tblInd w:w="151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0"/>
        <w:gridCol w:w="1205"/>
        <w:gridCol w:w="630"/>
        <w:gridCol w:w="812"/>
        <w:gridCol w:w="924"/>
        <w:gridCol w:w="812"/>
        <w:gridCol w:w="965"/>
        <w:gridCol w:w="910"/>
        <w:gridCol w:w="638"/>
        <w:gridCol w:w="1014"/>
        <w:gridCol w:w="876"/>
        <w:gridCol w:w="132"/>
      </w:tblGrid>
      <w:tr w:rsidR="00E81DB0" w:rsidRPr="00D92105" w:rsidTr="00C526B0">
        <w:trPr>
          <w:cantSplit/>
          <w:trHeight w:val="305"/>
        </w:trPr>
        <w:tc>
          <w:tcPr>
            <w:tcW w:w="1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2"/>
              </w:rPr>
              <w:t xml:space="preserve">    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 xml:space="preserve">　</w:t>
            </w:r>
            <w:r w:rsidRPr="00D92105">
              <w:rPr>
                <w:color w:val="000000"/>
                <w:spacing w:val="-4"/>
                <w:sz w:val="22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2"/>
              </w:rPr>
              <w:t>項　目</w:t>
            </w:r>
          </w:p>
          <w:p w:rsidR="00E81DB0" w:rsidRPr="00D92105" w:rsidRDefault="00E81DB0" w:rsidP="00C526B0">
            <w:pPr>
              <w:pStyle w:val="a3"/>
              <w:rPr>
                <w:color w:val="000000"/>
                <w:spacing w:val="-4"/>
                <w:sz w:val="21"/>
              </w:rPr>
            </w:pPr>
          </w:p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  <w:r w:rsidRPr="00D92105">
              <w:rPr>
                <w:color w:val="000000"/>
                <w:spacing w:val="-4"/>
                <w:sz w:val="21"/>
              </w:rPr>
              <w:t xml:space="preserve"> </w:t>
            </w:r>
            <w:r w:rsidRPr="00D92105">
              <w:rPr>
                <w:rFonts w:hint="eastAsia"/>
                <w:color w:val="000000"/>
                <w:spacing w:val="-5"/>
                <w:sz w:val="21"/>
              </w:rPr>
              <w:t>年　月</w:t>
            </w:r>
          </w:p>
        </w:tc>
        <w:tc>
          <w:tcPr>
            <w:tcW w:w="5053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推　　　　　　薦</w:t>
            </w:r>
          </w:p>
        </w:tc>
        <w:tc>
          <w:tcPr>
            <w:tcW w:w="2528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ind w:rightChars="-622" w:right="-1306" w:firstLineChars="400" w:firstLine="840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決    　定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229"/>
        </w:trPr>
        <w:tc>
          <w:tcPr>
            <w:tcW w:w="1585" w:type="dxa"/>
            <w:gridSpan w:val="2"/>
            <w:vMerge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rPr>
                <w:color w:val="000000"/>
                <w:spacing w:val="0"/>
                <w:sz w:val="22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件数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前年比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金　額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前年比</w:t>
            </w:r>
          </w:p>
          <w:p w:rsidR="00E81DB0" w:rsidRPr="00D92105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（％）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運転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設備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z w:val="22"/>
              </w:rPr>
              <w:t>件数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-5"/>
                <w:sz w:val="22"/>
              </w:rPr>
              <w:t>金　額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前年比</w:t>
            </w:r>
          </w:p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D92105">
              <w:rPr>
                <w:rFonts w:hint="eastAsia"/>
                <w:color w:val="000000"/>
                <w:spacing w:val="0"/>
                <w:sz w:val="22"/>
              </w:rPr>
              <w:t>（％）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229"/>
        </w:trPr>
        <w:tc>
          <w:tcPr>
            <w:tcW w:w="158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  <w:sz w:val="21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63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10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87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</w:rPr>
            </w:pP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trHeight w:val="514"/>
        </w:trPr>
        <w:tc>
          <w:tcPr>
            <w:tcW w:w="1585" w:type="dxa"/>
            <w:gridSpan w:val="2"/>
            <w:tcBorders>
              <w:left w:val="single" w:sz="4" w:space="0" w:color="auto"/>
            </w:tcBorders>
            <w:vAlign w:val="center"/>
          </w:tcPr>
          <w:p w:rsidR="00E81DB0" w:rsidRPr="006F1047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6F1047">
              <w:rPr>
                <w:rFonts w:hint="eastAsia"/>
                <w:color w:val="000000"/>
                <w:spacing w:val="-5"/>
                <w:sz w:val="22"/>
              </w:rPr>
              <w:t>2</w:t>
            </w:r>
            <w:r w:rsidR="002925B8" w:rsidRPr="006F1047">
              <w:rPr>
                <w:rFonts w:hint="eastAsia"/>
                <w:color w:val="000000"/>
                <w:spacing w:val="-5"/>
                <w:sz w:val="22"/>
              </w:rPr>
              <w:t>5</w:t>
            </w:r>
            <w:r w:rsidRPr="006F1047">
              <w:rPr>
                <w:rFonts w:hint="eastAsia"/>
                <w:color w:val="000000"/>
                <w:spacing w:val="-5"/>
                <w:sz w:val="22"/>
              </w:rPr>
              <w:t xml:space="preserve">　年　度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E81DB0" w:rsidRPr="006F1047" w:rsidRDefault="005E29AE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5</w:t>
            </w:r>
            <w:r w:rsidR="00D46888" w:rsidRPr="006F1047"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vAlign w:val="center"/>
          </w:tcPr>
          <w:p w:rsidR="00E81DB0" w:rsidRPr="006F1047" w:rsidRDefault="00E81DB0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9</w:t>
            </w:r>
            <w:r w:rsidR="00D46888" w:rsidRPr="006F1047">
              <w:rPr>
                <w:rFonts w:hint="eastAsia"/>
                <w:color w:val="000000"/>
                <w:spacing w:val="0"/>
                <w:sz w:val="24"/>
              </w:rPr>
              <w:t>6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="00D46888" w:rsidRPr="006F1047">
              <w:rPr>
                <w:rFonts w:hint="eastAsia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:rsidR="00E81DB0" w:rsidRPr="006F1047" w:rsidRDefault="00D46888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53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30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vAlign w:val="center"/>
          </w:tcPr>
          <w:p w:rsidR="00E81DB0" w:rsidRPr="006F1047" w:rsidRDefault="00D46888" w:rsidP="005E29AE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142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:rsidR="00E81DB0" w:rsidRPr="006F1047" w:rsidRDefault="00E81DB0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3</w:t>
            </w:r>
            <w:r w:rsidR="00D46888" w:rsidRPr="006F1047">
              <w:rPr>
                <w:rFonts w:hint="eastAsia"/>
                <w:color w:val="000000"/>
                <w:spacing w:val="0"/>
                <w:sz w:val="24"/>
              </w:rPr>
              <w:t>9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D46888" w:rsidRPr="006F1047">
              <w:rPr>
                <w:rFonts w:hint="eastAsia"/>
                <w:color w:val="000000"/>
                <w:spacing w:val="0"/>
                <w:sz w:val="24"/>
              </w:rPr>
              <w:t>68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E81DB0" w:rsidRPr="006F1047" w:rsidRDefault="00D46888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13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62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vAlign w:val="center"/>
          </w:tcPr>
          <w:p w:rsidR="00E81DB0" w:rsidRPr="006F1047" w:rsidRDefault="005E29AE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5</w:t>
            </w:r>
            <w:r w:rsidR="006F1047" w:rsidRPr="006F1047">
              <w:rPr>
                <w:rFonts w:hint="eastAsia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vAlign w:val="center"/>
          </w:tcPr>
          <w:p w:rsidR="00E81DB0" w:rsidRPr="006F1047" w:rsidRDefault="006F1047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52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10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vAlign w:val="center"/>
          </w:tcPr>
          <w:p w:rsidR="00E81DB0" w:rsidRPr="006F1047" w:rsidRDefault="006F1047" w:rsidP="00C526B0">
            <w:pPr>
              <w:pStyle w:val="a3"/>
              <w:jc w:val="right"/>
              <w:rPr>
                <w:color w:val="000000"/>
                <w:spacing w:val="0"/>
                <w:sz w:val="24"/>
              </w:rPr>
            </w:pPr>
            <w:r w:rsidRPr="006F1047">
              <w:rPr>
                <w:rFonts w:hint="eastAsia"/>
                <w:color w:val="000000"/>
                <w:spacing w:val="0"/>
                <w:sz w:val="24"/>
              </w:rPr>
              <w:t>149</w:t>
            </w:r>
            <w:r w:rsidR="00E81DB0" w:rsidRPr="006F1047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Pr="006F1047">
              <w:rPr>
                <w:rFonts w:hint="eastAsia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  <w:tr w:rsidR="00E81DB0" w:rsidRPr="00D92105" w:rsidTr="00C526B0">
        <w:trPr>
          <w:cantSplit/>
          <w:trHeight w:val="462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2</w:t>
            </w:r>
            <w:r w:rsidR="002925B8" w:rsidRPr="00394C30">
              <w:rPr>
                <w:rFonts w:hint="eastAsia"/>
                <w:color w:val="000000"/>
                <w:sz w:val="22"/>
              </w:rPr>
              <w:t>6</w:t>
            </w:r>
          </w:p>
          <w:p w:rsidR="00E81DB0" w:rsidRPr="00394C30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年</w:t>
            </w:r>
          </w:p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z w:val="22"/>
              </w:rPr>
              <w:t>度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81DB0" w:rsidP="00C526B0">
            <w:pPr>
              <w:pStyle w:val="a3"/>
              <w:wordWrap/>
              <w:spacing w:line="240" w:lineRule="auto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-5"/>
                <w:sz w:val="22"/>
              </w:rPr>
              <w:t>第１／四期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66989" w:rsidP="006D647B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66989" w:rsidP="00E66989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58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Pr="00394C30">
              <w:rPr>
                <w:rFonts w:hint="eastAsia"/>
                <w:color w:val="000000"/>
                <w:spacing w:val="0"/>
                <w:sz w:val="24"/>
              </w:rPr>
              <w:t>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66989" w:rsidP="00C526B0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9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6D647B" w:rsidRPr="00394C30">
              <w:rPr>
                <w:rFonts w:hint="eastAsia"/>
                <w:color w:val="000000"/>
                <w:spacing w:val="0"/>
                <w:sz w:val="24"/>
              </w:rPr>
              <w:t>4</w:t>
            </w:r>
            <w:r w:rsidRPr="00394C30"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394C30" w:rsidRDefault="00E66989" w:rsidP="00E66989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7</w:t>
            </w:r>
            <w:r w:rsidR="006D647B" w:rsidRPr="00394C30">
              <w:rPr>
                <w:rFonts w:hint="eastAsia"/>
                <w:color w:val="000000"/>
                <w:spacing w:val="0"/>
                <w:sz w:val="24"/>
              </w:rPr>
              <w:t>5</w:t>
            </w:r>
            <w:r w:rsidR="00E81DB0" w:rsidRPr="00394C30">
              <w:rPr>
                <w:rFonts w:hint="eastAsia"/>
                <w:color w:val="000000"/>
                <w:spacing w:val="0"/>
                <w:sz w:val="24"/>
              </w:rPr>
              <w:t>.</w:t>
            </w:r>
            <w:r w:rsidRPr="00394C30">
              <w:rPr>
                <w:rFonts w:hint="eastAsia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66989" w:rsidP="00E66989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7</w:t>
            </w:r>
            <w:r w:rsidR="00E81DB0">
              <w:rPr>
                <w:rFonts w:hint="eastAsia"/>
                <w:color w:val="000000"/>
                <w:spacing w:val="0"/>
                <w:sz w:val="24"/>
              </w:rPr>
              <w:t>,</w:t>
            </w:r>
            <w:r>
              <w:rPr>
                <w:rFonts w:hint="eastAsia"/>
                <w:color w:val="000000"/>
                <w:spacing w:val="0"/>
                <w:sz w:val="24"/>
              </w:rPr>
              <w:t>40</w:t>
            </w:r>
            <w:r w:rsidR="00E81DB0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66989" w:rsidP="00960EAA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2,000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66989" w:rsidP="00960EAA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66989" w:rsidP="00E66989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9</w:t>
            </w:r>
            <w:r w:rsidR="00E81DB0">
              <w:rPr>
                <w:rFonts w:hint="eastAsia"/>
                <w:color w:val="000000"/>
                <w:spacing w:val="0"/>
                <w:sz w:val="24"/>
              </w:rPr>
              <w:t>,</w:t>
            </w:r>
            <w:r w:rsidR="006D647B">
              <w:rPr>
                <w:rFonts w:hint="eastAsia"/>
                <w:color w:val="000000"/>
                <w:spacing w:val="0"/>
                <w:sz w:val="24"/>
              </w:rPr>
              <w:t>4</w:t>
            </w:r>
            <w:r>
              <w:rPr>
                <w:rFonts w:hint="eastAsia"/>
                <w:color w:val="000000"/>
                <w:spacing w:val="0"/>
                <w:sz w:val="24"/>
              </w:rPr>
              <w:t>0</w:t>
            </w:r>
            <w:r w:rsidR="00E81DB0">
              <w:rPr>
                <w:rFonts w:hint="eastAsia"/>
                <w:color w:val="000000"/>
                <w:spacing w:val="0"/>
                <w:sz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1DB0" w:rsidRPr="00D92105" w:rsidRDefault="00E66989" w:rsidP="006D647B">
            <w:pPr>
              <w:pStyle w:val="a3"/>
              <w:wordWrap/>
              <w:spacing w:line="240" w:lineRule="auto"/>
              <w:jc w:val="right"/>
              <w:rPr>
                <w:color w:val="000000"/>
                <w:spacing w:val="0"/>
                <w:sz w:val="24"/>
              </w:rPr>
            </w:pPr>
            <w:r>
              <w:rPr>
                <w:rFonts w:hint="eastAsia"/>
                <w:color w:val="000000"/>
                <w:spacing w:val="0"/>
                <w:sz w:val="24"/>
              </w:rPr>
              <w:t>75</w:t>
            </w:r>
            <w:r w:rsidR="00E81DB0">
              <w:rPr>
                <w:rFonts w:hint="eastAsia"/>
                <w:color w:val="000000"/>
                <w:spacing w:val="0"/>
                <w:sz w:val="24"/>
              </w:rPr>
              <w:t>.</w:t>
            </w:r>
            <w:r>
              <w:rPr>
                <w:rFonts w:hint="eastAsia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132" w:type="dxa"/>
            <w:tcBorders>
              <w:left w:val="single" w:sz="4" w:space="0" w:color="auto"/>
            </w:tcBorders>
          </w:tcPr>
          <w:p w:rsidR="00E81DB0" w:rsidRPr="00D92105" w:rsidRDefault="00E81DB0" w:rsidP="00C526B0">
            <w:pPr>
              <w:pStyle w:val="a3"/>
              <w:wordWrap/>
              <w:spacing w:line="240" w:lineRule="auto"/>
              <w:rPr>
                <w:color w:val="000000"/>
                <w:spacing w:val="0"/>
              </w:rPr>
            </w:pPr>
          </w:p>
        </w:tc>
      </w:tr>
    </w:tbl>
    <w:p w:rsidR="006D761C" w:rsidRPr="00D92105" w:rsidRDefault="006D761C" w:rsidP="006D761C">
      <w:pPr>
        <w:pStyle w:val="a3"/>
        <w:rPr>
          <w:color w:val="000000"/>
          <w:spacing w:val="0"/>
          <w:sz w:val="22"/>
        </w:rPr>
      </w:pPr>
      <w:r w:rsidRPr="00D92105">
        <w:rPr>
          <w:color w:val="000000"/>
          <w:spacing w:val="0"/>
          <w:sz w:val="21"/>
        </w:rPr>
        <w:t xml:space="preserve">                                                                 </w:t>
      </w:r>
      <w:r w:rsidRPr="00D92105">
        <w:rPr>
          <w:rFonts w:hint="eastAsia"/>
          <w:color w:val="000000"/>
          <w:spacing w:val="0"/>
          <w:sz w:val="21"/>
        </w:rPr>
        <w:t xml:space="preserve">　　　</w:t>
      </w:r>
      <w:r w:rsidR="005333DE">
        <w:rPr>
          <w:color w:val="000000"/>
          <w:spacing w:val="0"/>
          <w:sz w:val="21"/>
        </w:rPr>
        <w:t xml:space="preserve"> </w:t>
      </w:r>
      <w:r w:rsidRPr="00D92105">
        <w:rPr>
          <w:color w:val="000000"/>
          <w:spacing w:val="0"/>
          <w:sz w:val="21"/>
        </w:rPr>
        <w:t xml:space="preserve"> </w:t>
      </w:r>
      <w:r w:rsidRPr="00D92105">
        <w:rPr>
          <w:rFonts w:hint="eastAsia"/>
          <w:color w:val="000000"/>
          <w:sz w:val="22"/>
        </w:rPr>
        <w:t>（因島商工会議所調）</w:t>
      </w:r>
    </w:p>
    <w:p w:rsidR="006D761C" w:rsidRPr="00D92105" w:rsidRDefault="006D761C" w:rsidP="006D761C">
      <w:pPr>
        <w:pStyle w:val="a3"/>
        <w:rPr>
          <w:color w:val="000000"/>
          <w:spacing w:val="0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</w:rPr>
      </w:pPr>
    </w:p>
    <w:p w:rsidR="006D761C" w:rsidRDefault="006D761C" w:rsidP="006D761C">
      <w:pPr>
        <w:pStyle w:val="a3"/>
        <w:rPr>
          <w:color w:val="000000"/>
          <w:w w:val="200"/>
        </w:rPr>
      </w:pPr>
      <w:r w:rsidRPr="00D92105">
        <w:rPr>
          <w:rFonts w:hint="eastAsia"/>
          <w:color w:val="000000"/>
          <w:w w:val="200"/>
        </w:rPr>
        <w:t>８．【因島商工会議所会員数】</w:t>
      </w:r>
    </w:p>
    <w:p w:rsidR="00E81DB0" w:rsidRPr="00D92105" w:rsidRDefault="00E81DB0" w:rsidP="006D761C">
      <w:pPr>
        <w:pStyle w:val="a3"/>
        <w:rPr>
          <w:color w:val="000000"/>
          <w:w w:val="200"/>
        </w:rPr>
      </w:pPr>
    </w:p>
    <w:tbl>
      <w:tblPr>
        <w:tblW w:w="0" w:type="auto"/>
        <w:jc w:val="center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0"/>
        <w:gridCol w:w="2060"/>
        <w:gridCol w:w="2061"/>
        <w:gridCol w:w="2061"/>
        <w:gridCol w:w="2061"/>
      </w:tblGrid>
      <w:tr w:rsidR="00E81DB0" w:rsidRPr="00D92105" w:rsidTr="00C526B0">
        <w:trPr>
          <w:jc w:val="center"/>
        </w:trPr>
        <w:tc>
          <w:tcPr>
            <w:tcW w:w="144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区　分</w:t>
            </w:r>
          </w:p>
        </w:tc>
        <w:tc>
          <w:tcPr>
            <w:tcW w:w="206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３月３１日現在</w:t>
            </w:r>
          </w:p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会　　員　　数</w:t>
            </w:r>
          </w:p>
        </w:tc>
        <w:tc>
          <w:tcPr>
            <w:tcW w:w="2061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新規会員数</w:t>
            </w:r>
          </w:p>
        </w:tc>
        <w:tc>
          <w:tcPr>
            <w:tcW w:w="2061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21"/>
                <w:sz w:val="22"/>
                <w:fitText w:val="945" w:id="387170304"/>
              </w:rPr>
              <w:t>脱退者</w:t>
            </w:r>
            <w:r w:rsidRPr="00394C30">
              <w:rPr>
                <w:rFonts w:hint="eastAsia"/>
                <w:color w:val="000000"/>
                <w:spacing w:val="-30"/>
                <w:sz w:val="22"/>
                <w:fitText w:val="945" w:id="387170304"/>
              </w:rPr>
              <w:t>数</w:t>
            </w:r>
          </w:p>
        </w:tc>
        <w:tc>
          <w:tcPr>
            <w:tcW w:w="2061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６月３０日現在</w:t>
            </w:r>
          </w:p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会　　員　　数</w:t>
            </w:r>
          </w:p>
        </w:tc>
      </w:tr>
      <w:tr w:rsidR="00E81DB0" w:rsidRPr="00D92105" w:rsidTr="00C526B0">
        <w:trPr>
          <w:trHeight w:val="465"/>
          <w:jc w:val="center"/>
        </w:trPr>
        <w:tc>
          <w:tcPr>
            <w:tcW w:w="144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法　　人</w:t>
            </w:r>
          </w:p>
        </w:tc>
        <w:tc>
          <w:tcPr>
            <w:tcW w:w="206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 xml:space="preserve">　　</w:t>
            </w:r>
            <w:r w:rsidR="006F1047" w:rsidRPr="00394C30">
              <w:rPr>
                <w:rFonts w:hint="eastAsia"/>
                <w:color w:val="000000"/>
                <w:spacing w:val="0"/>
                <w:sz w:val="24"/>
              </w:rPr>
              <w:t>498</w:t>
            </w:r>
          </w:p>
        </w:tc>
        <w:tc>
          <w:tcPr>
            <w:tcW w:w="2061" w:type="dxa"/>
            <w:vAlign w:val="center"/>
          </w:tcPr>
          <w:p w:rsidR="00E81DB0" w:rsidRPr="00394C30" w:rsidRDefault="00E66989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2061" w:type="dxa"/>
            <w:vAlign w:val="center"/>
          </w:tcPr>
          <w:p w:rsidR="00E81DB0" w:rsidRPr="00394C30" w:rsidRDefault="00E66989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2061" w:type="dxa"/>
            <w:vAlign w:val="center"/>
          </w:tcPr>
          <w:p w:rsidR="00E81DB0" w:rsidRPr="00394C30" w:rsidRDefault="002925B8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496</w:t>
            </w:r>
          </w:p>
        </w:tc>
      </w:tr>
      <w:tr w:rsidR="00E81DB0" w:rsidRPr="00D92105" w:rsidTr="00C526B0">
        <w:trPr>
          <w:trHeight w:val="465"/>
          <w:jc w:val="center"/>
        </w:trPr>
        <w:tc>
          <w:tcPr>
            <w:tcW w:w="144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個　　人</w:t>
            </w:r>
          </w:p>
        </w:tc>
        <w:tc>
          <w:tcPr>
            <w:tcW w:w="206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 xml:space="preserve">　　5</w:t>
            </w:r>
            <w:r w:rsidR="006F1047" w:rsidRPr="00394C30">
              <w:rPr>
                <w:rFonts w:hint="eastAsia"/>
                <w:color w:val="000000"/>
                <w:spacing w:val="0"/>
                <w:sz w:val="24"/>
              </w:rPr>
              <w:t>40</w:t>
            </w:r>
          </w:p>
        </w:tc>
        <w:tc>
          <w:tcPr>
            <w:tcW w:w="2061" w:type="dxa"/>
            <w:vAlign w:val="center"/>
          </w:tcPr>
          <w:p w:rsidR="00E81DB0" w:rsidRPr="00394C30" w:rsidRDefault="00E66989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2061" w:type="dxa"/>
            <w:vAlign w:val="center"/>
          </w:tcPr>
          <w:p w:rsidR="00E81DB0" w:rsidRPr="00394C30" w:rsidRDefault="00A00EAD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1</w:t>
            </w:r>
            <w:r w:rsidR="00E66989" w:rsidRPr="00394C30">
              <w:rPr>
                <w:rFonts w:hint="eastAsia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61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53</w:t>
            </w:r>
            <w:r w:rsidR="002925B8" w:rsidRPr="00394C30">
              <w:rPr>
                <w:rFonts w:hint="eastAsia"/>
                <w:color w:val="000000"/>
                <w:spacing w:val="0"/>
                <w:sz w:val="24"/>
              </w:rPr>
              <w:t>4</w:t>
            </w:r>
          </w:p>
        </w:tc>
      </w:tr>
      <w:tr w:rsidR="00E81DB0" w:rsidRPr="00D92105" w:rsidTr="00C526B0">
        <w:trPr>
          <w:trHeight w:val="465"/>
          <w:jc w:val="center"/>
        </w:trPr>
        <w:tc>
          <w:tcPr>
            <w:tcW w:w="1440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2"/>
              </w:rPr>
            </w:pPr>
            <w:r w:rsidRPr="00394C30">
              <w:rPr>
                <w:rFonts w:hint="eastAsia"/>
                <w:color w:val="000000"/>
                <w:spacing w:val="0"/>
                <w:sz w:val="22"/>
              </w:rPr>
              <w:t>合　計</w:t>
            </w:r>
          </w:p>
        </w:tc>
        <w:tc>
          <w:tcPr>
            <w:tcW w:w="2060" w:type="dxa"/>
            <w:vAlign w:val="center"/>
          </w:tcPr>
          <w:p w:rsidR="00E81DB0" w:rsidRPr="00394C30" w:rsidRDefault="00E81DB0" w:rsidP="006F1047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 xml:space="preserve">  1,0</w:t>
            </w:r>
            <w:r w:rsidR="006F1047" w:rsidRPr="00394C30">
              <w:rPr>
                <w:rFonts w:hint="eastAsia"/>
                <w:color w:val="000000"/>
                <w:spacing w:val="0"/>
                <w:sz w:val="24"/>
              </w:rPr>
              <w:t>38</w:t>
            </w:r>
          </w:p>
        </w:tc>
        <w:tc>
          <w:tcPr>
            <w:tcW w:w="2061" w:type="dxa"/>
            <w:vAlign w:val="center"/>
          </w:tcPr>
          <w:p w:rsidR="00E81DB0" w:rsidRPr="00394C30" w:rsidRDefault="00A00EAD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61" w:type="dxa"/>
            <w:vAlign w:val="center"/>
          </w:tcPr>
          <w:p w:rsidR="00E81DB0" w:rsidRPr="00394C30" w:rsidRDefault="00E66989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18</w:t>
            </w:r>
          </w:p>
        </w:tc>
        <w:tc>
          <w:tcPr>
            <w:tcW w:w="2061" w:type="dxa"/>
            <w:vAlign w:val="center"/>
          </w:tcPr>
          <w:p w:rsidR="00E81DB0" w:rsidRPr="00394C30" w:rsidRDefault="00E81DB0" w:rsidP="00C526B0">
            <w:pPr>
              <w:pStyle w:val="a3"/>
              <w:jc w:val="center"/>
              <w:rPr>
                <w:color w:val="000000"/>
                <w:spacing w:val="0"/>
                <w:sz w:val="24"/>
              </w:rPr>
            </w:pPr>
            <w:r w:rsidRPr="00394C30">
              <w:rPr>
                <w:rFonts w:hint="eastAsia"/>
                <w:color w:val="000000"/>
                <w:spacing w:val="0"/>
                <w:sz w:val="24"/>
              </w:rPr>
              <w:t>1,0</w:t>
            </w:r>
            <w:r w:rsidR="002925B8" w:rsidRPr="00394C30">
              <w:rPr>
                <w:rFonts w:hint="eastAsia"/>
                <w:color w:val="000000"/>
                <w:spacing w:val="0"/>
                <w:sz w:val="24"/>
              </w:rPr>
              <w:t>30</w:t>
            </w:r>
          </w:p>
        </w:tc>
      </w:tr>
    </w:tbl>
    <w:p w:rsidR="006D761C" w:rsidRPr="00D92105" w:rsidRDefault="006D761C" w:rsidP="006D761C">
      <w:pPr>
        <w:pStyle w:val="a3"/>
        <w:rPr>
          <w:color w:val="000000"/>
          <w:w w:val="200"/>
        </w:rPr>
      </w:pPr>
    </w:p>
    <w:p w:rsidR="006D761C" w:rsidRPr="00D92105" w:rsidRDefault="006D761C" w:rsidP="006D761C">
      <w:pPr>
        <w:pStyle w:val="a3"/>
        <w:jc w:val="right"/>
        <w:rPr>
          <w:color w:val="000000"/>
          <w:w w:val="200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  <w:sz w:val="22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  <w:sz w:val="22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  <w:sz w:val="22"/>
        </w:rPr>
      </w:pPr>
    </w:p>
    <w:p w:rsidR="006D761C" w:rsidRPr="00D92105" w:rsidRDefault="006D761C" w:rsidP="006D761C">
      <w:pPr>
        <w:pStyle w:val="a3"/>
        <w:rPr>
          <w:color w:val="000000"/>
          <w:spacing w:val="0"/>
        </w:rPr>
      </w:pPr>
      <w:r w:rsidRPr="00D92105">
        <w:rPr>
          <w:rFonts w:hint="eastAsia"/>
          <w:color w:val="000000"/>
          <w:w w:val="200"/>
        </w:rPr>
        <w:t>９．【Ｅメールサービス・ホームページリンク】</w:t>
      </w:r>
    </w:p>
    <w:p w:rsidR="006D761C" w:rsidRPr="00D92105" w:rsidRDefault="006D761C" w:rsidP="006D761C">
      <w:pPr>
        <w:pStyle w:val="a3"/>
        <w:rPr>
          <w:color w:val="000000"/>
          <w:spacing w:val="0"/>
          <w:sz w:val="22"/>
        </w:rPr>
      </w:pPr>
    </w:p>
    <w:p w:rsidR="002925B8" w:rsidRDefault="002925B8" w:rsidP="002925B8">
      <w:pPr>
        <w:pStyle w:val="a3"/>
        <w:rPr>
          <w:color w:val="000000"/>
          <w:spacing w:val="-4"/>
          <w:sz w:val="22"/>
        </w:rPr>
      </w:pPr>
      <w:r w:rsidRPr="00D92105">
        <w:rPr>
          <w:rFonts w:hint="eastAsia"/>
          <w:color w:val="000000"/>
          <w:spacing w:val="0"/>
          <w:sz w:val="22"/>
        </w:rPr>
        <w:t xml:space="preserve">◆「因島商工会議所Ｅメールサービス」　　</w:t>
      </w:r>
      <w:r>
        <w:rPr>
          <w:rFonts w:hint="eastAsia"/>
          <w:color w:val="000000"/>
          <w:spacing w:val="-4"/>
          <w:sz w:val="22"/>
        </w:rPr>
        <w:t xml:space="preserve">　現在</w:t>
      </w:r>
      <w:r w:rsidRPr="00F87A13">
        <w:rPr>
          <w:rFonts w:hint="eastAsia"/>
          <w:color w:val="000000"/>
          <w:spacing w:val="-4"/>
          <w:sz w:val="22"/>
        </w:rPr>
        <w:t>１</w:t>
      </w:r>
      <w:r w:rsidR="006F1047">
        <w:rPr>
          <w:rFonts w:hint="eastAsia"/>
          <w:color w:val="000000"/>
          <w:spacing w:val="-4"/>
          <w:sz w:val="22"/>
        </w:rPr>
        <w:t>１</w:t>
      </w:r>
      <w:r w:rsidR="00394C30">
        <w:rPr>
          <w:rFonts w:hint="eastAsia"/>
          <w:color w:val="000000"/>
          <w:spacing w:val="-4"/>
          <w:sz w:val="22"/>
        </w:rPr>
        <w:t>２</w:t>
      </w:r>
      <w:r w:rsidRPr="00D92105">
        <w:rPr>
          <w:rFonts w:hint="eastAsia"/>
          <w:color w:val="000000"/>
          <w:spacing w:val="-4"/>
          <w:sz w:val="22"/>
        </w:rPr>
        <w:t>件配信。</w:t>
      </w:r>
    </w:p>
    <w:p w:rsidR="002925B8" w:rsidRPr="00D92105" w:rsidRDefault="002925B8" w:rsidP="002925B8">
      <w:pPr>
        <w:pStyle w:val="a3"/>
        <w:rPr>
          <w:color w:val="000000"/>
          <w:spacing w:val="0"/>
          <w:sz w:val="22"/>
        </w:rPr>
      </w:pPr>
    </w:p>
    <w:p w:rsidR="002925B8" w:rsidRPr="00D92105" w:rsidRDefault="002925B8" w:rsidP="002925B8">
      <w:pPr>
        <w:pStyle w:val="a3"/>
        <w:ind w:firstLineChars="100" w:firstLine="212"/>
        <w:rPr>
          <w:color w:val="000000"/>
          <w:spacing w:val="-4"/>
          <w:sz w:val="22"/>
        </w:rPr>
      </w:pPr>
      <w:r w:rsidRPr="00D92105">
        <w:rPr>
          <w:rFonts w:hint="eastAsia"/>
          <w:color w:val="000000"/>
          <w:spacing w:val="-4"/>
          <w:sz w:val="22"/>
        </w:rPr>
        <w:t>月１回講演会・研修会等の開催情報や国の施策など情報をお伝えする「因島商工会議所Ｅメールサービス」を行っています。</w:t>
      </w:r>
    </w:p>
    <w:p w:rsidR="002925B8" w:rsidRDefault="002925B8" w:rsidP="002925B8">
      <w:pPr>
        <w:pStyle w:val="a3"/>
        <w:rPr>
          <w:color w:val="000000"/>
          <w:spacing w:val="0"/>
          <w:sz w:val="22"/>
        </w:rPr>
      </w:pPr>
      <w:r w:rsidRPr="00D92105">
        <w:rPr>
          <w:rFonts w:hint="eastAsia"/>
          <w:color w:val="000000"/>
          <w:spacing w:val="0"/>
          <w:sz w:val="22"/>
        </w:rPr>
        <w:t xml:space="preserve">　※　Ｅメールサービスの配信をご希望の方は当所までご連絡下さい。</w:t>
      </w:r>
    </w:p>
    <w:p w:rsidR="002925B8" w:rsidRPr="00D92105" w:rsidRDefault="002925B8" w:rsidP="002925B8">
      <w:pPr>
        <w:pStyle w:val="a3"/>
        <w:rPr>
          <w:color w:val="000000"/>
          <w:spacing w:val="-4"/>
          <w:sz w:val="22"/>
        </w:rPr>
      </w:pPr>
    </w:p>
    <w:p w:rsidR="002925B8" w:rsidRPr="00D92105" w:rsidRDefault="002925B8" w:rsidP="002925B8">
      <w:pPr>
        <w:pStyle w:val="a3"/>
        <w:rPr>
          <w:color w:val="000000"/>
          <w:spacing w:val="-4"/>
          <w:sz w:val="22"/>
        </w:rPr>
      </w:pPr>
      <w:r w:rsidRPr="00D92105">
        <w:rPr>
          <w:rFonts w:hint="eastAsia"/>
          <w:color w:val="000000"/>
          <w:spacing w:val="-4"/>
          <w:sz w:val="22"/>
        </w:rPr>
        <w:t>◆「</w:t>
      </w:r>
      <w:r>
        <w:rPr>
          <w:rFonts w:hint="eastAsia"/>
          <w:color w:val="000000"/>
          <w:spacing w:val="-4"/>
          <w:sz w:val="22"/>
        </w:rPr>
        <w:t>因島水軍ふるさと商品券</w:t>
      </w:r>
      <w:r w:rsidRPr="00D92105">
        <w:rPr>
          <w:rFonts w:hint="eastAsia"/>
          <w:color w:val="000000"/>
          <w:spacing w:val="-4"/>
          <w:sz w:val="22"/>
        </w:rPr>
        <w:t>」</w:t>
      </w:r>
      <w:r>
        <w:rPr>
          <w:rFonts w:hint="eastAsia"/>
          <w:color w:val="000000"/>
          <w:spacing w:val="-4"/>
          <w:sz w:val="22"/>
        </w:rPr>
        <w:t xml:space="preserve">加盟店舗数　　　</w:t>
      </w:r>
      <w:r>
        <w:rPr>
          <w:rFonts w:hint="eastAsia"/>
          <w:color w:val="000000"/>
          <w:spacing w:val="0"/>
          <w:sz w:val="22"/>
        </w:rPr>
        <w:t>現在１</w:t>
      </w:r>
      <w:r w:rsidR="006F1047">
        <w:rPr>
          <w:rFonts w:hint="eastAsia"/>
          <w:color w:val="000000"/>
          <w:spacing w:val="0"/>
          <w:sz w:val="22"/>
        </w:rPr>
        <w:t>０９</w:t>
      </w:r>
      <w:r>
        <w:rPr>
          <w:rFonts w:hint="eastAsia"/>
          <w:color w:val="000000"/>
          <w:spacing w:val="0"/>
          <w:sz w:val="22"/>
        </w:rPr>
        <w:t>店</w:t>
      </w:r>
    </w:p>
    <w:p w:rsidR="002925B8" w:rsidRDefault="002925B8" w:rsidP="002925B8">
      <w:pPr>
        <w:pStyle w:val="a3"/>
        <w:rPr>
          <w:color w:val="000000"/>
          <w:spacing w:val="0"/>
          <w:sz w:val="22"/>
        </w:rPr>
      </w:pPr>
      <w:r w:rsidRPr="00D92105">
        <w:rPr>
          <w:rFonts w:hint="eastAsia"/>
          <w:color w:val="000000"/>
          <w:spacing w:val="0"/>
          <w:sz w:val="22"/>
        </w:rPr>
        <w:t xml:space="preserve">　</w:t>
      </w:r>
    </w:p>
    <w:p w:rsidR="002925B8" w:rsidRDefault="002925B8" w:rsidP="002925B8">
      <w:pPr>
        <w:pStyle w:val="a3"/>
        <w:rPr>
          <w:color w:val="000000"/>
          <w:spacing w:val="0"/>
          <w:sz w:val="22"/>
        </w:rPr>
      </w:pPr>
      <w:r w:rsidRPr="00D92105">
        <w:rPr>
          <w:rFonts w:hint="eastAsia"/>
          <w:color w:val="000000"/>
          <w:spacing w:val="0"/>
          <w:sz w:val="22"/>
        </w:rPr>
        <w:t>当所ホームページ内</w:t>
      </w:r>
      <w:r>
        <w:rPr>
          <w:rFonts w:hint="eastAsia"/>
          <w:color w:val="000000"/>
          <w:spacing w:val="0"/>
          <w:sz w:val="22"/>
        </w:rPr>
        <w:t>でもご紹介しております</w:t>
      </w:r>
      <w:r w:rsidRPr="00D92105">
        <w:rPr>
          <w:rFonts w:hint="eastAsia"/>
          <w:color w:val="000000"/>
          <w:spacing w:val="0"/>
          <w:sz w:val="22"/>
        </w:rPr>
        <w:t>。</w:t>
      </w:r>
    </w:p>
    <w:p w:rsidR="002925B8" w:rsidRPr="00D92105" w:rsidRDefault="002925B8" w:rsidP="002925B8">
      <w:pPr>
        <w:pStyle w:val="a3"/>
        <w:ind w:firstLineChars="100" w:firstLine="220"/>
        <w:rPr>
          <w:color w:val="000000"/>
          <w:spacing w:val="0"/>
          <w:sz w:val="22"/>
        </w:rPr>
      </w:pPr>
      <w:r>
        <w:rPr>
          <w:rFonts w:hint="eastAsia"/>
          <w:color w:val="000000"/>
          <w:spacing w:val="0"/>
          <w:sz w:val="22"/>
        </w:rPr>
        <w:t>※</w:t>
      </w:r>
      <w:r w:rsidRPr="00AE1258">
        <w:rPr>
          <w:rFonts w:hint="eastAsia"/>
          <w:color w:val="000000"/>
          <w:spacing w:val="0"/>
          <w:sz w:val="22"/>
        </w:rPr>
        <w:t>因島商工会議所の会員であり、小売業、飲食業・宿泊業、生活関連において消費者に直接、販売又はサービス、建築（新増築を除くリフォームなど）を行う事業所の方のご</w:t>
      </w:r>
      <w:r>
        <w:rPr>
          <w:rFonts w:hint="eastAsia"/>
          <w:color w:val="000000"/>
          <w:spacing w:val="0"/>
          <w:sz w:val="22"/>
        </w:rPr>
        <w:t>応募</w:t>
      </w:r>
      <w:r w:rsidRPr="00AE1258">
        <w:rPr>
          <w:rFonts w:hint="eastAsia"/>
          <w:color w:val="000000"/>
          <w:spacing w:val="0"/>
          <w:sz w:val="22"/>
        </w:rPr>
        <w:t>をお待ちしております。ご希望の方は、</w:t>
      </w:r>
      <w:r>
        <w:rPr>
          <w:rFonts w:hint="eastAsia"/>
          <w:color w:val="000000"/>
          <w:spacing w:val="0"/>
          <w:sz w:val="22"/>
        </w:rPr>
        <w:t>当</w:t>
      </w:r>
      <w:r w:rsidRPr="00AE1258">
        <w:rPr>
          <w:rFonts w:hint="eastAsia"/>
          <w:color w:val="000000"/>
          <w:spacing w:val="0"/>
          <w:sz w:val="22"/>
        </w:rPr>
        <w:t>所へご連絡下さい。</w:t>
      </w:r>
    </w:p>
    <w:p w:rsidR="002925B8" w:rsidRPr="00D92105" w:rsidRDefault="002925B8" w:rsidP="002925B8">
      <w:pPr>
        <w:pStyle w:val="a3"/>
        <w:rPr>
          <w:color w:val="000000"/>
        </w:rPr>
      </w:pPr>
    </w:p>
    <w:p w:rsidR="002925B8" w:rsidRDefault="002925B8" w:rsidP="002925B8">
      <w:pPr>
        <w:pStyle w:val="a3"/>
        <w:rPr>
          <w:color w:val="000000"/>
          <w:spacing w:val="0"/>
        </w:rPr>
      </w:pPr>
    </w:p>
    <w:p w:rsidR="0059639E" w:rsidRDefault="0059639E">
      <w:pPr>
        <w:pStyle w:val="a3"/>
        <w:rPr>
          <w:color w:val="000000"/>
          <w:spacing w:val="0"/>
        </w:rPr>
      </w:pPr>
    </w:p>
    <w:p w:rsidR="006D0822" w:rsidRDefault="006D0822">
      <w:pPr>
        <w:pStyle w:val="a3"/>
        <w:rPr>
          <w:color w:val="000000"/>
          <w:spacing w:val="0"/>
        </w:rPr>
      </w:pPr>
    </w:p>
    <w:p w:rsidR="006D0822" w:rsidRDefault="006D0822">
      <w:pPr>
        <w:pStyle w:val="a3"/>
        <w:rPr>
          <w:color w:val="000000"/>
          <w:spacing w:val="0"/>
        </w:rPr>
      </w:pPr>
    </w:p>
    <w:p w:rsidR="006D0822" w:rsidRDefault="006D0822">
      <w:pPr>
        <w:pStyle w:val="a3"/>
        <w:rPr>
          <w:color w:val="000000"/>
          <w:spacing w:val="0"/>
        </w:rPr>
      </w:pPr>
    </w:p>
    <w:p w:rsidR="006D0822" w:rsidRDefault="006D0822">
      <w:pPr>
        <w:pStyle w:val="a3"/>
        <w:rPr>
          <w:color w:val="000000"/>
          <w:spacing w:val="0"/>
        </w:rPr>
      </w:pPr>
    </w:p>
    <w:p w:rsidR="006D0822" w:rsidRDefault="006D0822">
      <w:pPr>
        <w:pStyle w:val="a3"/>
        <w:rPr>
          <w:color w:val="000000"/>
          <w:spacing w:val="0"/>
        </w:rPr>
      </w:pPr>
    </w:p>
    <w:p w:rsidR="006D0822" w:rsidRPr="006D0822" w:rsidRDefault="006D0822">
      <w:pPr>
        <w:pStyle w:val="a3"/>
        <w:rPr>
          <w:color w:val="000000"/>
          <w:spacing w:val="0"/>
        </w:rPr>
      </w:pPr>
      <w:bookmarkStart w:id="0" w:name="_GoBack"/>
      <w:bookmarkEnd w:id="0"/>
    </w:p>
    <w:sectPr w:rsidR="006D0822" w:rsidRPr="006D0822">
      <w:footerReference w:type="even" r:id="rId36"/>
      <w:footerReference w:type="default" r:id="rId37"/>
      <w:pgSz w:w="11907" w:h="16840" w:code="9"/>
      <w:pgMar w:top="1418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C4" w:rsidRDefault="002552C4">
      <w:r>
        <w:separator/>
      </w:r>
    </w:p>
  </w:endnote>
  <w:endnote w:type="continuationSeparator" w:id="0">
    <w:p w:rsidR="002552C4" w:rsidRDefault="002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E3" w:rsidRDefault="001578E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5356D" w:rsidRPr="0065356D">
      <w:rPr>
        <w:noProof/>
        <w:lang w:val="ja-JP"/>
      </w:rPr>
      <w:t>8</w:t>
    </w:r>
    <w:r>
      <w:fldChar w:fldCharType="end"/>
    </w:r>
  </w:p>
  <w:p w:rsidR="001578E3" w:rsidRDefault="001578E3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E3" w:rsidRDefault="001578E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578E3" w:rsidRDefault="001578E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E3" w:rsidRDefault="001578E3">
    <w:pPr>
      <w:pStyle w:val="a5"/>
      <w:framePr w:wrap="around" w:vAnchor="text" w:hAnchor="margin" w:xAlign="center" w:y="1"/>
      <w:jc w:val="center"/>
      <w:rPr>
        <w:rStyle w:val="a7"/>
      </w:rPr>
    </w:pPr>
    <w:r>
      <w:rPr>
        <w:rStyle w:val="a7"/>
        <w:rFonts w:hint="eastAsia"/>
      </w:rPr>
      <w:t>‐</w:t>
    </w: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5356D">
      <w:rPr>
        <w:rStyle w:val="a7"/>
        <w:noProof/>
      </w:rPr>
      <w:t>9</w:t>
    </w:r>
    <w:r>
      <w:rPr>
        <w:rStyle w:val="a7"/>
      </w:rPr>
      <w:fldChar w:fldCharType="end"/>
    </w:r>
    <w:r>
      <w:rPr>
        <w:rStyle w:val="a7"/>
        <w:rFonts w:hint="eastAsia"/>
      </w:rPr>
      <w:t>‐</w:t>
    </w:r>
  </w:p>
  <w:p w:rsidR="001578E3" w:rsidRDefault="001578E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C4" w:rsidRDefault="002552C4">
      <w:r>
        <w:separator/>
      </w:r>
    </w:p>
  </w:footnote>
  <w:footnote w:type="continuationSeparator" w:id="0">
    <w:p w:rsidR="002552C4" w:rsidRDefault="0025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1DA7"/>
    <w:multiLevelType w:val="hybridMultilevel"/>
    <w:tmpl w:val="092AD23E"/>
    <w:lvl w:ilvl="0" w:tplc="A726F2C6">
      <w:start w:val="1"/>
      <w:numFmt w:val="decimalFullWidth"/>
      <w:lvlText w:val="第%1条"/>
      <w:lvlJc w:val="left"/>
      <w:pPr>
        <w:ind w:left="720" w:hanging="720"/>
      </w:pPr>
      <w:rPr>
        <w:rFonts w:hint="default"/>
      </w:rPr>
    </w:lvl>
    <w:lvl w:ilvl="1" w:tplc="B88A02C2">
      <w:start w:val="2"/>
      <w:numFmt w:val="decimalFullWidth"/>
      <w:lvlText w:val="%2.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19E43AA"/>
    <w:multiLevelType w:val="singleLevel"/>
    <w:tmpl w:val="220EE788"/>
    <w:lvl w:ilvl="0">
      <w:numFmt w:val="bullet"/>
      <w:lvlText w:val="◆"/>
      <w:lvlJc w:val="left"/>
      <w:pPr>
        <w:tabs>
          <w:tab w:val="num" w:pos="225"/>
        </w:tabs>
        <w:ind w:left="225" w:hanging="225"/>
      </w:pPr>
      <w:rPr>
        <w:rFonts w:ascii="ＭＳ 明朝" w:eastAsia="ＭＳ 明朝" w:hAnsi="Century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720"/>
  <w:doNotHyphenateCaps/>
  <w:drawingGridHorizontalSpacing w:val="189"/>
  <w:drawingGridVerticalSpacing w:val="156"/>
  <w:displayHorizontalDrawingGridEvery w:val="0"/>
  <w:displayVerticalDrawingGridEvery w:val="2"/>
  <w:doNotShadeFormData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DF"/>
    <w:rsid w:val="00001BE2"/>
    <w:rsid w:val="00002186"/>
    <w:rsid w:val="00004E44"/>
    <w:rsid w:val="000114FE"/>
    <w:rsid w:val="000121E5"/>
    <w:rsid w:val="000122B0"/>
    <w:rsid w:val="00014B07"/>
    <w:rsid w:val="0002510D"/>
    <w:rsid w:val="000313B7"/>
    <w:rsid w:val="00031F61"/>
    <w:rsid w:val="000438DC"/>
    <w:rsid w:val="00044D6B"/>
    <w:rsid w:val="0004605B"/>
    <w:rsid w:val="000466E5"/>
    <w:rsid w:val="00047EBB"/>
    <w:rsid w:val="00052701"/>
    <w:rsid w:val="00053470"/>
    <w:rsid w:val="00055B46"/>
    <w:rsid w:val="000575D1"/>
    <w:rsid w:val="000608D2"/>
    <w:rsid w:val="00061F71"/>
    <w:rsid w:val="0006738C"/>
    <w:rsid w:val="000725B7"/>
    <w:rsid w:val="00073EA6"/>
    <w:rsid w:val="00081088"/>
    <w:rsid w:val="00081844"/>
    <w:rsid w:val="00084C4A"/>
    <w:rsid w:val="00084E3C"/>
    <w:rsid w:val="000872CF"/>
    <w:rsid w:val="00090D65"/>
    <w:rsid w:val="00094843"/>
    <w:rsid w:val="000948F9"/>
    <w:rsid w:val="00097ABC"/>
    <w:rsid w:val="000A4893"/>
    <w:rsid w:val="000B389B"/>
    <w:rsid w:val="000B7483"/>
    <w:rsid w:val="000C1EE3"/>
    <w:rsid w:val="000C481A"/>
    <w:rsid w:val="000C75EF"/>
    <w:rsid w:val="000C782B"/>
    <w:rsid w:val="000C7882"/>
    <w:rsid w:val="000D029E"/>
    <w:rsid w:val="000D25B8"/>
    <w:rsid w:val="000D46D7"/>
    <w:rsid w:val="000E134E"/>
    <w:rsid w:val="000E157B"/>
    <w:rsid w:val="000E4E24"/>
    <w:rsid w:val="000E547F"/>
    <w:rsid w:val="000E5A61"/>
    <w:rsid w:val="000E640A"/>
    <w:rsid w:val="000F02D2"/>
    <w:rsid w:val="000F1181"/>
    <w:rsid w:val="000F26D7"/>
    <w:rsid w:val="000F3770"/>
    <w:rsid w:val="000F4EA9"/>
    <w:rsid w:val="000F6515"/>
    <w:rsid w:val="000F67FD"/>
    <w:rsid w:val="000F7FC4"/>
    <w:rsid w:val="001001BC"/>
    <w:rsid w:val="001022D5"/>
    <w:rsid w:val="0010651C"/>
    <w:rsid w:val="00111F3D"/>
    <w:rsid w:val="001122A3"/>
    <w:rsid w:val="00112512"/>
    <w:rsid w:val="001247A7"/>
    <w:rsid w:val="00124D54"/>
    <w:rsid w:val="00127248"/>
    <w:rsid w:val="00127BA2"/>
    <w:rsid w:val="00132071"/>
    <w:rsid w:val="00135885"/>
    <w:rsid w:val="001375B1"/>
    <w:rsid w:val="00142629"/>
    <w:rsid w:val="00143A9E"/>
    <w:rsid w:val="00143AA4"/>
    <w:rsid w:val="0014694D"/>
    <w:rsid w:val="00150156"/>
    <w:rsid w:val="0015136A"/>
    <w:rsid w:val="00151942"/>
    <w:rsid w:val="00151A94"/>
    <w:rsid w:val="00152D2B"/>
    <w:rsid w:val="00155C3E"/>
    <w:rsid w:val="001578A7"/>
    <w:rsid w:val="001578E3"/>
    <w:rsid w:val="00161F86"/>
    <w:rsid w:val="001623DC"/>
    <w:rsid w:val="00167D1B"/>
    <w:rsid w:val="00173374"/>
    <w:rsid w:val="001801AB"/>
    <w:rsid w:val="00181568"/>
    <w:rsid w:val="00185196"/>
    <w:rsid w:val="0018537A"/>
    <w:rsid w:val="0019121E"/>
    <w:rsid w:val="00191E00"/>
    <w:rsid w:val="001A0044"/>
    <w:rsid w:val="001A7611"/>
    <w:rsid w:val="001B2805"/>
    <w:rsid w:val="001B2DD6"/>
    <w:rsid w:val="001B788A"/>
    <w:rsid w:val="001C00E9"/>
    <w:rsid w:val="001C2389"/>
    <w:rsid w:val="001C2DEA"/>
    <w:rsid w:val="001C3976"/>
    <w:rsid w:val="001C5257"/>
    <w:rsid w:val="001C5E5C"/>
    <w:rsid w:val="001C5FB1"/>
    <w:rsid w:val="001C6BEF"/>
    <w:rsid w:val="001C6FCB"/>
    <w:rsid w:val="001D0C39"/>
    <w:rsid w:val="001D16E4"/>
    <w:rsid w:val="001D4324"/>
    <w:rsid w:val="001D448C"/>
    <w:rsid w:val="001D6EFA"/>
    <w:rsid w:val="001D78D4"/>
    <w:rsid w:val="001E1806"/>
    <w:rsid w:val="001E3CED"/>
    <w:rsid w:val="001E5E32"/>
    <w:rsid w:val="001E6779"/>
    <w:rsid w:val="001E7B3D"/>
    <w:rsid w:val="001F1E9E"/>
    <w:rsid w:val="001F356E"/>
    <w:rsid w:val="001F41F1"/>
    <w:rsid w:val="001F67F8"/>
    <w:rsid w:val="001F6CB9"/>
    <w:rsid w:val="001F6EB9"/>
    <w:rsid w:val="00201B78"/>
    <w:rsid w:val="00203017"/>
    <w:rsid w:val="00206F3D"/>
    <w:rsid w:val="00211D61"/>
    <w:rsid w:val="00212987"/>
    <w:rsid w:val="00213B0C"/>
    <w:rsid w:val="00214EFD"/>
    <w:rsid w:val="002179C8"/>
    <w:rsid w:val="00221652"/>
    <w:rsid w:val="00234818"/>
    <w:rsid w:val="0024170A"/>
    <w:rsid w:val="002423A1"/>
    <w:rsid w:val="00243224"/>
    <w:rsid w:val="002466FC"/>
    <w:rsid w:val="0025151F"/>
    <w:rsid w:val="00252045"/>
    <w:rsid w:val="0025468E"/>
    <w:rsid w:val="00254F51"/>
    <w:rsid w:val="002552C4"/>
    <w:rsid w:val="0025548A"/>
    <w:rsid w:val="00255C7C"/>
    <w:rsid w:val="00255E7A"/>
    <w:rsid w:val="002567DD"/>
    <w:rsid w:val="00262298"/>
    <w:rsid w:val="002625BF"/>
    <w:rsid w:val="00262B3D"/>
    <w:rsid w:val="00262FB9"/>
    <w:rsid w:val="00263839"/>
    <w:rsid w:val="00267892"/>
    <w:rsid w:val="00267F14"/>
    <w:rsid w:val="00271AC4"/>
    <w:rsid w:val="00273B23"/>
    <w:rsid w:val="002767E4"/>
    <w:rsid w:val="002808EE"/>
    <w:rsid w:val="00281443"/>
    <w:rsid w:val="00281D2B"/>
    <w:rsid w:val="00283B54"/>
    <w:rsid w:val="0029175F"/>
    <w:rsid w:val="0029230D"/>
    <w:rsid w:val="002925B8"/>
    <w:rsid w:val="00292E8A"/>
    <w:rsid w:val="0029314F"/>
    <w:rsid w:val="00295A4D"/>
    <w:rsid w:val="00295BCE"/>
    <w:rsid w:val="002A2116"/>
    <w:rsid w:val="002A43D1"/>
    <w:rsid w:val="002A4412"/>
    <w:rsid w:val="002A6036"/>
    <w:rsid w:val="002A6068"/>
    <w:rsid w:val="002B0729"/>
    <w:rsid w:val="002B561C"/>
    <w:rsid w:val="002B6F5E"/>
    <w:rsid w:val="002C3FEB"/>
    <w:rsid w:val="002D0678"/>
    <w:rsid w:val="002D08CA"/>
    <w:rsid w:val="002D73CD"/>
    <w:rsid w:val="002E01F8"/>
    <w:rsid w:val="002E611C"/>
    <w:rsid w:val="002E639B"/>
    <w:rsid w:val="002F08C7"/>
    <w:rsid w:val="002F25E8"/>
    <w:rsid w:val="002F35F5"/>
    <w:rsid w:val="002F4686"/>
    <w:rsid w:val="002F5ABB"/>
    <w:rsid w:val="002F7004"/>
    <w:rsid w:val="0030056F"/>
    <w:rsid w:val="00301AF4"/>
    <w:rsid w:val="0030301B"/>
    <w:rsid w:val="00305E6F"/>
    <w:rsid w:val="0031392C"/>
    <w:rsid w:val="0032588D"/>
    <w:rsid w:val="00325986"/>
    <w:rsid w:val="00326168"/>
    <w:rsid w:val="003265B0"/>
    <w:rsid w:val="00333AC5"/>
    <w:rsid w:val="003345F5"/>
    <w:rsid w:val="00334A48"/>
    <w:rsid w:val="00335D35"/>
    <w:rsid w:val="003367A6"/>
    <w:rsid w:val="00337734"/>
    <w:rsid w:val="00341392"/>
    <w:rsid w:val="00342609"/>
    <w:rsid w:val="003454DC"/>
    <w:rsid w:val="00346A33"/>
    <w:rsid w:val="003513F4"/>
    <w:rsid w:val="00352F5C"/>
    <w:rsid w:val="00353432"/>
    <w:rsid w:val="00353B9F"/>
    <w:rsid w:val="00354248"/>
    <w:rsid w:val="00354D8F"/>
    <w:rsid w:val="003571B4"/>
    <w:rsid w:val="0035743D"/>
    <w:rsid w:val="00357D1E"/>
    <w:rsid w:val="00360645"/>
    <w:rsid w:val="003614F0"/>
    <w:rsid w:val="003625C7"/>
    <w:rsid w:val="003708C8"/>
    <w:rsid w:val="00377F24"/>
    <w:rsid w:val="00380AB0"/>
    <w:rsid w:val="00380D5C"/>
    <w:rsid w:val="00382F80"/>
    <w:rsid w:val="00383172"/>
    <w:rsid w:val="0038409A"/>
    <w:rsid w:val="00387D8F"/>
    <w:rsid w:val="00391110"/>
    <w:rsid w:val="00394C30"/>
    <w:rsid w:val="00395C54"/>
    <w:rsid w:val="00396C0B"/>
    <w:rsid w:val="00396F9F"/>
    <w:rsid w:val="003A4DCA"/>
    <w:rsid w:val="003A61A7"/>
    <w:rsid w:val="003B0AFD"/>
    <w:rsid w:val="003B1486"/>
    <w:rsid w:val="003B16A4"/>
    <w:rsid w:val="003B4CAE"/>
    <w:rsid w:val="003C0030"/>
    <w:rsid w:val="003C31FB"/>
    <w:rsid w:val="003C35F0"/>
    <w:rsid w:val="003D09F2"/>
    <w:rsid w:val="003D12AA"/>
    <w:rsid w:val="003D1544"/>
    <w:rsid w:val="003D1825"/>
    <w:rsid w:val="003D25D7"/>
    <w:rsid w:val="003D2C78"/>
    <w:rsid w:val="003E0B06"/>
    <w:rsid w:val="003E1516"/>
    <w:rsid w:val="003E266F"/>
    <w:rsid w:val="003E6B5A"/>
    <w:rsid w:val="003E7CEE"/>
    <w:rsid w:val="003F1A72"/>
    <w:rsid w:val="003F1AFF"/>
    <w:rsid w:val="003F1D91"/>
    <w:rsid w:val="003F36C4"/>
    <w:rsid w:val="003F4801"/>
    <w:rsid w:val="003F5ED5"/>
    <w:rsid w:val="004019C4"/>
    <w:rsid w:val="00404E70"/>
    <w:rsid w:val="004054C9"/>
    <w:rsid w:val="00416683"/>
    <w:rsid w:val="00417AAF"/>
    <w:rsid w:val="0042223E"/>
    <w:rsid w:val="00430E9C"/>
    <w:rsid w:val="00431491"/>
    <w:rsid w:val="004341C6"/>
    <w:rsid w:val="00434F2F"/>
    <w:rsid w:val="00437947"/>
    <w:rsid w:val="00441B56"/>
    <w:rsid w:val="004433E7"/>
    <w:rsid w:val="0044372C"/>
    <w:rsid w:val="00444497"/>
    <w:rsid w:val="00446264"/>
    <w:rsid w:val="004467CC"/>
    <w:rsid w:val="0045546C"/>
    <w:rsid w:val="00456518"/>
    <w:rsid w:val="004569C8"/>
    <w:rsid w:val="00456AEF"/>
    <w:rsid w:val="0045704D"/>
    <w:rsid w:val="004640C0"/>
    <w:rsid w:val="00464AE8"/>
    <w:rsid w:val="00466315"/>
    <w:rsid w:val="004713AA"/>
    <w:rsid w:val="00473021"/>
    <w:rsid w:val="00473625"/>
    <w:rsid w:val="004746E9"/>
    <w:rsid w:val="00482BCB"/>
    <w:rsid w:val="00483B79"/>
    <w:rsid w:val="0048507E"/>
    <w:rsid w:val="00485EEC"/>
    <w:rsid w:val="0048742A"/>
    <w:rsid w:val="00490946"/>
    <w:rsid w:val="0049147F"/>
    <w:rsid w:val="00494A9E"/>
    <w:rsid w:val="0049620D"/>
    <w:rsid w:val="004965DA"/>
    <w:rsid w:val="004A1CCB"/>
    <w:rsid w:val="004A28F9"/>
    <w:rsid w:val="004A4BDB"/>
    <w:rsid w:val="004A6EF9"/>
    <w:rsid w:val="004B228A"/>
    <w:rsid w:val="004B2F32"/>
    <w:rsid w:val="004B35A0"/>
    <w:rsid w:val="004B491D"/>
    <w:rsid w:val="004B5C90"/>
    <w:rsid w:val="004C02B7"/>
    <w:rsid w:val="004C3050"/>
    <w:rsid w:val="004C3168"/>
    <w:rsid w:val="004C4947"/>
    <w:rsid w:val="004C5E7E"/>
    <w:rsid w:val="004C6850"/>
    <w:rsid w:val="004D0E44"/>
    <w:rsid w:val="004D2AD5"/>
    <w:rsid w:val="004D30C7"/>
    <w:rsid w:val="004D3E70"/>
    <w:rsid w:val="004D53B6"/>
    <w:rsid w:val="004D7670"/>
    <w:rsid w:val="004E0172"/>
    <w:rsid w:val="004E22F9"/>
    <w:rsid w:val="004E5604"/>
    <w:rsid w:val="004E7A2D"/>
    <w:rsid w:val="004F0648"/>
    <w:rsid w:val="004F093E"/>
    <w:rsid w:val="004F1009"/>
    <w:rsid w:val="004F4B77"/>
    <w:rsid w:val="004F7152"/>
    <w:rsid w:val="0050189E"/>
    <w:rsid w:val="00505285"/>
    <w:rsid w:val="005077A1"/>
    <w:rsid w:val="00507F95"/>
    <w:rsid w:val="0051084B"/>
    <w:rsid w:val="005117E8"/>
    <w:rsid w:val="00511CEF"/>
    <w:rsid w:val="00513C18"/>
    <w:rsid w:val="005146F0"/>
    <w:rsid w:val="005158B9"/>
    <w:rsid w:val="005166C7"/>
    <w:rsid w:val="005271FB"/>
    <w:rsid w:val="00527D6C"/>
    <w:rsid w:val="00530F01"/>
    <w:rsid w:val="005333DE"/>
    <w:rsid w:val="00534EC2"/>
    <w:rsid w:val="00540A04"/>
    <w:rsid w:val="00541459"/>
    <w:rsid w:val="005417FC"/>
    <w:rsid w:val="00541C0F"/>
    <w:rsid w:val="005426F6"/>
    <w:rsid w:val="005437AD"/>
    <w:rsid w:val="005473B2"/>
    <w:rsid w:val="005544A7"/>
    <w:rsid w:val="00557DC1"/>
    <w:rsid w:val="0056037E"/>
    <w:rsid w:val="00561B3B"/>
    <w:rsid w:val="00563166"/>
    <w:rsid w:val="00563DB8"/>
    <w:rsid w:val="00563E75"/>
    <w:rsid w:val="00564A4C"/>
    <w:rsid w:val="00565EF9"/>
    <w:rsid w:val="005669FE"/>
    <w:rsid w:val="00570345"/>
    <w:rsid w:val="005737E2"/>
    <w:rsid w:val="00573F0B"/>
    <w:rsid w:val="005825D5"/>
    <w:rsid w:val="00582A2F"/>
    <w:rsid w:val="00583CA5"/>
    <w:rsid w:val="00584D81"/>
    <w:rsid w:val="005902BE"/>
    <w:rsid w:val="00592239"/>
    <w:rsid w:val="0059536C"/>
    <w:rsid w:val="0059639E"/>
    <w:rsid w:val="00596F1D"/>
    <w:rsid w:val="005A163F"/>
    <w:rsid w:val="005A1A43"/>
    <w:rsid w:val="005A35FB"/>
    <w:rsid w:val="005A38B3"/>
    <w:rsid w:val="005A4A7E"/>
    <w:rsid w:val="005A7366"/>
    <w:rsid w:val="005B06B7"/>
    <w:rsid w:val="005B43BC"/>
    <w:rsid w:val="005B585F"/>
    <w:rsid w:val="005C14AB"/>
    <w:rsid w:val="005C4535"/>
    <w:rsid w:val="005D3031"/>
    <w:rsid w:val="005D3696"/>
    <w:rsid w:val="005D3859"/>
    <w:rsid w:val="005D4972"/>
    <w:rsid w:val="005D5B73"/>
    <w:rsid w:val="005D6A84"/>
    <w:rsid w:val="005E274F"/>
    <w:rsid w:val="005E29AE"/>
    <w:rsid w:val="005E3D1F"/>
    <w:rsid w:val="005E4B6D"/>
    <w:rsid w:val="005E5A28"/>
    <w:rsid w:val="005E5A5B"/>
    <w:rsid w:val="005E6B09"/>
    <w:rsid w:val="005E754F"/>
    <w:rsid w:val="005F0E83"/>
    <w:rsid w:val="005F117A"/>
    <w:rsid w:val="005F245D"/>
    <w:rsid w:val="005F304E"/>
    <w:rsid w:val="005F4719"/>
    <w:rsid w:val="005F6AFE"/>
    <w:rsid w:val="00600CDA"/>
    <w:rsid w:val="0060570A"/>
    <w:rsid w:val="00606D05"/>
    <w:rsid w:val="006140F5"/>
    <w:rsid w:val="00614595"/>
    <w:rsid w:val="0061722D"/>
    <w:rsid w:val="0061797B"/>
    <w:rsid w:val="00622075"/>
    <w:rsid w:val="00622FCA"/>
    <w:rsid w:val="006245DA"/>
    <w:rsid w:val="00625BE2"/>
    <w:rsid w:val="00630E89"/>
    <w:rsid w:val="006312F6"/>
    <w:rsid w:val="00632926"/>
    <w:rsid w:val="006352A9"/>
    <w:rsid w:val="006370D8"/>
    <w:rsid w:val="00637692"/>
    <w:rsid w:val="00637877"/>
    <w:rsid w:val="00637E8E"/>
    <w:rsid w:val="00640A17"/>
    <w:rsid w:val="00643922"/>
    <w:rsid w:val="00645536"/>
    <w:rsid w:val="0064555F"/>
    <w:rsid w:val="00646248"/>
    <w:rsid w:val="00651A88"/>
    <w:rsid w:val="00651AE9"/>
    <w:rsid w:val="0065356D"/>
    <w:rsid w:val="006560E3"/>
    <w:rsid w:val="006604BF"/>
    <w:rsid w:val="00660762"/>
    <w:rsid w:val="00662766"/>
    <w:rsid w:val="00664608"/>
    <w:rsid w:val="00664AD3"/>
    <w:rsid w:val="00670CFB"/>
    <w:rsid w:val="006733B9"/>
    <w:rsid w:val="0067506D"/>
    <w:rsid w:val="00675951"/>
    <w:rsid w:val="00680226"/>
    <w:rsid w:val="00680D57"/>
    <w:rsid w:val="00681AFE"/>
    <w:rsid w:val="00683820"/>
    <w:rsid w:val="0068493B"/>
    <w:rsid w:val="00686A4E"/>
    <w:rsid w:val="0069757C"/>
    <w:rsid w:val="006A146F"/>
    <w:rsid w:val="006A39DB"/>
    <w:rsid w:val="006A4CD7"/>
    <w:rsid w:val="006A5520"/>
    <w:rsid w:val="006A63CD"/>
    <w:rsid w:val="006A6E31"/>
    <w:rsid w:val="006A7C83"/>
    <w:rsid w:val="006B0EC6"/>
    <w:rsid w:val="006B4BD7"/>
    <w:rsid w:val="006B5391"/>
    <w:rsid w:val="006B598C"/>
    <w:rsid w:val="006B6278"/>
    <w:rsid w:val="006C2966"/>
    <w:rsid w:val="006C720D"/>
    <w:rsid w:val="006D0380"/>
    <w:rsid w:val="006D0822"/>
    <w:rsid w:val="006D647B"/>
    <w:rsid w:val="006D761C"/>
    <w:rsid w:val="006E04E3"/>
    <w:rsid w:val="006E2616"/>
    <w:rsid w:val="006E353D"/>
    <w:rsid w:val="006E6D9E"/>
    <w:rsid w:val="006E72CF"/>
    <w:rsid w:val="006F0996"/>
    <w:rsid w:val="006F1047"/>
    <w:rsid w:val="006F1E1F"/>
    <w:rsid w:val="006F1F4A"/>
    <w:rsid w:val="006F362F"/>
    <w:rsid w:val="006F4F3B"/>
    <w:rsid w:val="006F511A"/>
    <w:rsid w:val="006F6734"/>
    <w:rsid w:val="0070085E"/>
    <w:rsid w:val="007025FC"/>
    <w:rsid w:val="00702808"/>
    <w:rsid w:val="00703ADB"/>
    <w:rsid w:val="00704D60"/>
    <w:rsid w:val="00705E8E"/>
    <w:rsid w:val="007077AA"/>
    <w:rsid w:val="00710465"/>
    <w:rsid w:val="00711B60"/>
    <w:rsid w:val="007149BF"/>
    <w:rsid w:val="00717487"/>
    <w:rsid w:val="007208AC"/>
    <w:rsid w:val="00723969"/>
    <w:rsid w:val="0072532E"/>
    <w:rsid w:val="0073086A"/>
    <w:rsid w:val="00730905"/>
    <w:rsid w:val="007311CC"/>
    <w:rsid w:val="00731B2B"/>
    <w:rsid w:val="007353C5"/>
    <w:rsid w:val="007406E5"/>
    <w:rsid w:val="00740B11"/>
    <w:rsid w:val="00741135"/>
    <w:rsid w:val="00741BB8"/>
    <w:rsid w:val="007423B1"/>
    <w:rsid w:val="00743493"/>
    <w:rsid w:val="00750E26"/>
    <w:rsid w:val="00751D46"/>
    <w:rsid w:val="007523A6"/>
    <w:rsid w:val="00754506"/>
    <w:rsid w:val="007677A0"/>
    <w:rsid w:val="00767B70"/>
    <w:rsid w:val="0077392E"/>
    <w:rsid w:val="0077438D"/>
    <w:rsid w:val="007759FF"/>
    <w:rsid w:val="00777419"/>
    <w:rsid w:val="00780BF9"/>
    <w:rsid w:val="00780FA2"/>
    <w:rsid w:val="00782FCF"/>
    <w:rsid w:val="0078557C"/>
    <w:rsid w:val="00786864"/>
    <w:rsid w:val="00791925"/>
    <w:rsid w:val="007937CB"/>
    <w:rsid w:val="00797076"/>
    <w:rsid w:val="007A0965"/>
    <w:rsid w:val="007A3B78"/>
    <w:rsid w:val="007A7358"/>
    <w:rsid w:val="007B27EF"/>
    <w:rsid w:val="007B66B6"/>
    <w:rsid w:val="007B7584"/>
    <w:rsid w:val="007C064E"/>
    <w:rsid w:val="007C1FE1"/>
    <w:rsid w:val="007C28AA"/>
    <w:rsid w:val="007C5DC1"/>
    <w:rsid w:val="007C5E3C"/>
    <w:rsid w:val="007C7747"/>
    <w:rsid w:val="007D1120"/>
    <w:rsid w:val="007D114C"/>
    <w:rsid w:val="007D16B4"/>
    <w:rsid w:val="007D2857"/>
    <w:rsid w:val="007D3D4C"/>
    <w:rsid w:val="007D4275"/>
    <w:rsid w:val="007D760D"/>
    <w:rsid w:val="007E235F"/>
    <w:rsid w:val="007E72FE"/>
    <w:rsid w:val="007F0F8D"/>
    <w:rsid w:val="007F1160"/>
    <w:rsid w:val="007F2AEE"/>
    <w:rsid w:val="007F4018"/>
    <w:rsid w:val="007F618F"/>
    <w:rsid w:val="007F7B70"/>
    <w:rsid w:val="007F7C82"/>
    <w:rsid w:val="008037DD"/>
    <w:rsid w:val="00804D69"/>
    <w:rsid w:val="0080656C"/>
    <w:rsid w:val="0080733B"/>
    <w:rsid w:val="008139F6"/>
    <w:rsid w:val="00815DCF"/>
    <w:rsid w:val="008171E7"/>
    <w:rsid w:val="00817C99"/>
    <w:rsid w:val="008202F1"/>
    <w:rsid w:val="008207B4"/>
    <w:rsid w:val="008235B3"/>
    <w:rsid w:val="00823F38"/>
    <w:rsid w:val="00824031"/>
    <w:rsid w:val="00825EC6"/>
    <w:rsid w:val="0083386B"/>
    <w:rsid w:val="008356D3"/>
    <w:rsid w:val="00836CE3"/>
    <w:rsid w:val="00836E84"/>
    <w:rsid w:val="0084002E"/>
    <w:rsid w:val="008411B2"/>
    <w:rsid w:val="00841A58"/>
    <w:rsid w:val="00844B70"/>
    <w:rsid w:val="00844DE7"/>
    <w:rsid w:val="0084579A"/>
    <w:rsid w:val="008462EC"/>
    <w:rsid w:val="008464B0"/>
    <w:rsid w:val="00846510"/>
    <w:rsid w:val="00846A95"/>
    <w:rsid w:val="00847D91"/>
    <w:rsid w:val="008523A9"/>
    <w:rsid w:val="00852FEA"/>
    <w:rsid w:val="00853F3D"/>
    <w:rsid w:val="0086015F"/>
    <w:rsid w:val="00861E82"/>
    <w:rsid w:val="008625D7"/>
    <w:rsid w:val="008629AB"/>
    <w:rsid w:val="00862D98"/>
    <w:rsid w:val="008644DB"/>
    <w:rsid w:val="00865860"/>
    <w:rsid w:val="00867441"/>
    <w:rsid w:val="00870108"/>
    <w:rsid w:val="00874933"/>
    <w:rsid w:val="00875532"/>
    <w:rsid w:val="0088315C"/>
    <w:rsid w:val="008831EE"/>
    <w:rsid w:val="00886516"/>
    <w:rsid w:val="008907FB"/>
    <w:rsid w:val="008928FB"/>
    <w:rsid w:val="0089442B"/>
    <w:rsid w:val="0089498F"/>
    <w:rsid w:val="00895B8E"/>
    <w:rsid w:val="008973FF"/>
    <w:rsid w:val="008A6FE5"/>
    <w:rsid w:val="008B22EF"/>
    <w:rsid w:val="008B240E"/>
    <w:rsid w:val="008B5F3C"/>
    <w:rsid w:val="008C20A5"/>
    <w:rsid w:val="008C285B"/>
    <w:rsid w:val="008C2D6C"/>
    <w:rsid w:val="008C605F"/>
    <w:rsid w:val="008C6F3E"/>
    <w:rsid w:val="008D0016"/>
    <w:rsid w:val="008D1AF9"/>
    <w:rsid w:val="008D2CB8"/>
    <w:rsid w:val="008D3326"/>
    <w:rsid w:val="008D4922"/>
    <w:rsid w:val="008D5FE3"/>
    <w:rsid w:val="008D738E"/>
    <w:rsid w:val="008E1176"/>
    <w:rsid w:val="008E37DC"/>
    <w:rsid w:val="008E5044"/>
    <w:rsid w:val="008E5896"/>
    <w:rsid w:val="008E7610"/>
    <w:rsid w:val="008F0781"/>
    <w:rsid w:val="008F2C7E"/>
    <w:rsid w:val="008F40C0"/>
    <w:rsid w:val="008F70DD"/>
    <w:rsid w:val="00900F08"/>
    <w:rsid w:val="009027A4"/>
    <w:rsid w:val="00902E2D"/>
    <w:rsid w:val="0090463C"/>
    <w:rsid w:val="0090472D"/>
    <w:rsid w:val="00913577"/>
    <w:rsid w:val="00913B6B"/>
    <w:rsid w:val="009154B8"/>
    <w:rsid w:val="00916668"/>
    <w:rsid w:val="00921B22"/>
    <w:rsid w:val="0092308E"/>
    <w:rsid w:val="009231E5"/>
    <w:rsid w:val="00926440"/>
    <w:rsid w:val="009304F5"/>
    <w:rsid w:val="00930BFC"/>
    <w:rsid w:val="00932072"/>
    <w:rsid w:val="00934A76"/>
    <w:rsid w:val="00935854"/>
    <w:rsid w:val="0093613A"/>
    <w:rsid w:val="00946AB5"/>
    <w:rsid w:val="00947105"/>
    <w:rsid w:val="009478A1"/>
    <w:rsid w:val="00947FE4"/>
    <w:rsid w:val="009529A5"/>
    <w:rsid w:val="00960EAA"/>
    <w:rsid w:val="00961720"/>
    <w:rsid w:val="00963768"/>
    <w:rsid w:val="00963D64"/>
    <w:rsid w:val="009641A8"/>
    <w:rsid w:val="00966C28"/>
    <w:rsid w:val="00967455"/>
    <w:rsid w:val="00967878"/>
    <w:rsid w:val="009745A8"/>
    <w:rsid w:val="00980823"/>
    <w:rsid w:val="00983E50"/>
    <w:rsid w:val="009857E7"/>
    <w:rsid w:val="009861AC"/>
    <w:rsid w:val="00995D3E"/>
    <w:rsid w:val="009965C7"/>
    <w:rsid w:val="009A0D29"/>
    <w:rsid w:val="009A1420"/>
    <w:rsid w:val="009A1E8C"/>
    <w:rsid w:val="009A3377"/>
    <w:rsid w:val="009A4069"/>
    <w:rsid w:val="009A4D38"/>
    <w:rsid w:val="009A65D8"/>
    <w:rsid w:val="009C0D75"/>
    <w:rsid w:val="009C2511"/>
    <w:rsid w:val="009C2F61"/>
    <w:rsid w:val="009C43E2"/>
    <w:rsid w:val="009C64E3"/>
    <w:rsid w:val="009C7595"/>
    <w:rsid w:val="009C7C3B"/>
    <w:rsid w:val="009D4F79"/>
    <w:rsid w:val="009D5293"/>
    <w:rsid w:val="009D5B15"/>
    <w:rsid w:val="009D6120"/>
    <w:rsid w:val="009D6545"/>
    <w:rsid w:val="009E179D"/>
    <w:rsid w:val="009E3F6D"/>
    <w:rsid w:val="009F2F54"/>
    <w:rsid w:val="009F3120"/>
    <w:rsid w:val="00A00EAD"/>
    <w:rsid w:val="00A01FE8"/>
    <w:rsid w:val="00A07D0C"/>
    <w:rsid w:val="00A11087"/>
    <w:rsid w:val="00A1253F"/>
    <w:rsid w:val="00A12F59"/>
    <w:rsid w:val="00A1527C"/>
    <w:rsid w:val="00A15CE1"/>
    <w:rsid w:val="00A210B1"/>
    <w:rsid w:val="00A21873"/>
    <w:rsid w:val="00A21C9A"/>
    <w:rsid w:val="00A22DA8"/>
    <w:rsid w:val="00A264E7"/>
    <w:rsid w:val="00A267B3"/>
    <w:rsid w:val="00A315A8"/>
    <w:rsid w:val="00A31879"/>
    <w:rsid w:val="00A37DC0"/>
    <w:rsid w:val="00A40840"/>
    <w:rsid w:val="00A40BD6"/>
    <w:rsid w:val="00A419DA"/>
    <w:rsid w:val="00A41E2D"/>
    <w:rsid w:val="00A45ABB"/>
    <w:rsid w:val="00A477CA"/>
    <w:rsid w:val="00A50616"/>
    <w:rsid w:val="00A511BD"/>
    <w:rsid w:val="00A5180A"/>
    <w:rsid w:val="00A53F4B"/>
    <w:rsid w:val="00A56E46"/>
    <w:rsid w:val="00A57174"/>
    <w:rsid w:val="00A60924"/>
    <w:rsid w:val="00A61302"/>
    <w:rsid w:val="00A62FB3"/>
    <w:rsid w:val="00A6687E"/>
    <w:rsid w:val="00A6751E"/>
    <w:rsid w:val="00A719E3"/>
    <w:rsid w:val="00A726EA"/>
    <w:rsid w:val="00A74135"/>
    <w:rsid w:val="00A775C5"/>
    <w:rsid w:val="00A77AEE"/>
    <w:rsid w:val="00A81360"/>
    <w:rsid w:val="00A81C14"/>
    <w:rsid w:val="00A82D12"/>
    <w:rsid w:val="00A82E0A"/>
    <w:rsid w:val="00A86C23"/>
    <w:rsid w:val="00A86D6F"/>
    <w:rsid w:val="00A87AC6"/>
    <w:rsid w:val="00A87D0A"/>
    <w:rsid w:val="00A94B3E"/>
    <w:rsid w:val="00A95BC1"/>
    <w:rsid w:val="00A966A6"/>
    <w:rsid w:val="00AA0A85"/>
    <w:rsid w:val="00AA4F61"/>
    <w:rsid w:val="00AA6AC7"/>
    <w:rsid w:val="00AB080F"/>
    <w:rsid w:val="00AB39B9"/>
    <w:rsid w:val="00AB5923"/>
    <w:rsid w:val="00AC07AF"/>
    <w:rsid w:val="00AC126A"/>
    <w:rsid w:val="00AC3CB5"/>
    <w:rsid w:val="00AC48C6"/>
    <w:rsid w:val="00AC5BB3"/>
    <w:rsid w:val="00AD11B7"/>
    <w:rsid w:val="00AD1C13"/>
    <w:rsid w:val="00AD4149"/>
    <w:rsid w:val="00AD47AD"/>
    <w:rsid w:val="00AD70C3"/>
    <w:rsid w:val="00AE1C9D"/>
    <w:rsid w:val="00AE1E7D"/>
    <w:rsid w:val="00AE353A"/>
    <w:rsid w:val="00AF0348"/>
    <w:rsid w:val="00AF0B29"/>
    <w:rsid w:val="00AF1BAC"/>
    <w:rsid w:val="00B01D5C"/>
    <w:rsid w:val="00B02F3E"/>
    <w:rsid w:val="00B034A4"/>
    <w:rsid w:val="00B123D8"/>
    <w:rsid w:val="00B160B4"/>
    <w:rsid w:val="00B16245"/>
    <w:rsid w:val="00B20EDF"/>
    <w:rsid w:val="00B219DB"/>
    <w:rsid w:val="00B22885"/>
    <w:rsid w:val="00B23303"/>
    <w:rsid w:val="00B32917"/>
    <w:rsid w:val="00B349FA"/>
    <w:rsid w:val="00B34CCC"/>
    <w:rsid w:val="00B3571E"/>
    <w:rsid w:val="00B364FB"/>
    <w:rsid w:val="00B420EF"/>
    <w:rsid w:val="00B42775"/>
    <w:rsid w:val="00B4342C"/>
    <w:rsid w:val="00B44075"/>
    <w:rsid w:val="00B45D51"/>
    <w:rsid w:val="00B46719"/>
    <w:rsid w:val="00B53B3F"/>
    <w:rsid w:val="00B55C2B"/>
    <w:rsid w:val="00B56B73"/>
    <w:rsid w:val="00B57303"/>
    <w:rsid w:val="00B60140"/>
    <w:rsid w:val="00B62728"/>
    <w:rsid w:val="00B6436F"/>
    <w:rsid w:val="00B65B6E"/>
    <w:rsid w:val="00B66346"/>
    <w:rsid w:val="00B66EF7"/>
    <w:rsid w:val="00B72565"/>
    <w:rsid w:val="00B73B16"/>
    <w:rsid w:val="00B76060"/>
    <w:rsid w:val="00B80E8B"/>
    <w:rsid w:val="00B817FF"/>
    <w:rsid w:val="00B81C34"/>
    <w:rsid w:val="00B82410"/>
    <w:rsid w:val="00B83220"/>
    <w:rsid w:val="00B85E6D"/>
    <w:rsid w:val="00B90897"/>
    <w:rsid w:val="00B909C3"/>
    <w:rsid w:val="00B91117"/>
    <w:rsid w:val="00B91E4D"/>
    <w:rsid w:val="00B924E4"/>
    <w:rsid w:val="00B952BE"/>
    <w:rsid w:val="00B95FB7"/>
    <w:rsid w:val="00B963C9"/>
    <w:rsid w:val="00B965E2"/>
    <w:rsid w:val="00B97043"/>
    <w:rsid w:val="00BA08E3"/>
    <w:rsid w:val="00BA2F6F"/>
    <w:rsid w:val="00BA3A25"/>
    <w:rsid w:val="00BA50DF"/>
    <w:rsid w:val="00BA5326"/>
    <w:rsid w:val="00BA77AC"/>
    <w:rsid w:val="00BA7C09"/>
    <w:rsid w:val="00BB0E25"/>
    <w:rsid w:val="00BB21DA"/>
    <w:rsid w:val="00BB2EB6"/>
    <w:rsid w:val="00BB3C54"/>
    <w:rsid w:val="00BB61BC"/>
    <w:rsid w:val="00BB7980"/>
    <w:rsid w:val="00BB79C9"/>
    <w:rsid w:val="00BC0672"/>
    <w:rsid w:val="00BC0D5A"/>
    <w:rsid w:val="00BC1135"/>
    <w:rsid w:val="00BC3DBC"/>
    <w:rsid w:val="00BC7CDB"/>
    <w:rsid w:val="00BD0B5F"/>
    <w:rsid w:val="00BD0C7F"/>
    <w:rsid w:val="00BD1320"/>
    <w:rsid w:val="00BD3B77"/>
    <w:rsid w:val="00BD5F84"/>
    <w:rsid w:val="00BD64AA"/>
    <w:rsid w:val="00BE3557"/>
    <w:rsid w:val="00BE4F23"/>
    <w:rsid w:val="00BE5194"/>
    <w:rsid w:val="00BE5DE3"/>
    <w:rsid w:val="00BE5F5D"/>
    <w:rsid w:val="00BE6615"/>
    <w:rsid w:val="00BF5016"/>
    <w:rsid w:val="00C01DA2"/>
    <w:rsid w:val="00C026D0"/>
    <w:rsid w:val="00C05C2B"/>
    <w:rsid w:val="00C078AD"/>
    <w:rsid w:val="00C10835"/>
    <w:rsid w:val="00C11991"/>
    <w:rsid w:val="00C119CF"/>
    <w:rsid w:val="00C13639"/>
    <w:rsid w:val="00C173C8"/>
    <w:rsid w:val="00C211FB"/>
    <w:rsid w:val="00C22AB3"/>
    <w:rsid w:val="00C24C46"/>
    <w:rsid w:val="00C25CEA"/>
    <w:rsid w:val="00C269C8"/>
    <w:rsid w:val="00C274AA"/>
    <w:rsid w:val="00C30CA9"/>
    <w:rsid w:val="00C31274"/>
    <w:rsid w:val="00C3154B"/>
    <w:rsid w:val="00C319F7"/>
    <w:rsid w:val="00C3638E"/>
    <w:rsid w:val="00C37165"/>
    <w:rsid w:val="00C37FC3"/>
    <w:rsid w:val="00C4026F"/>
    <w:rsid w:val="00C403DA"/>
    <w:rsid w:val="00C450C1"/>
    <w:rsid w:val="00C45DC0"/>
    <w:rsid w:val="00C466B4"/>
    <w:rsid w:val="00C50037"/>
    <w:rsid w:val="00C50322"/>
    <w:rsid w:val="00C52140"/>
    <w:rsid w:val="00C526B0"/>
    <w:rsid w:val="00C57C3C"/>
    <w:rsid w:val="00C60577"/>
    <w:rsid w:val="00C60E78"/>
    <w:rsid w:val="00C6418B"/>
    <w:rsid w:val="00C6470A"/>
    <w:rsid w:val="00C71F75"/>
    <w:rsid w:val="00C72367"/>
    <w:rsid w:val="00C72AD7"/>
    <w:rsid w:val="00C73E8C"/>
    <w:rsid w:val="00C74FA9"/>
    <w:rsid w:val="00C75881"/>
    <w:rsid w:val="00C80CBB"/>
    <w:rsid w:val="00C811F7"/>
    <w:rsid w:val="00C812C0"/>
    <w:rsid w:val="00C82FF3"/>
    <w:rsid w:val="00C851E1"/>
    <w:rsid w:val="00C8527D"/>
    <w:rsid w:val="00C866B7"/>
    <w:rsid w:val="00C91DE6"/>
    <w:rsid w:val="00C920FC"/>
    <w:rsid w:val="00C92AA6"/>
    <w:rsid w:val="00C92EF2"/>
    <w:rsid w:val="00C95715"/>
    <w:rsid w:val="00C97D9C"/>
    <w:rsid w:val="00CA0952"/>
    <w:rsid w:val="00CA187D"/>
    <w:rsid w:val="00CA204C"/>
    <w:rsid w:val="00CA782F"/>
    <w:rsid w:val="00CB0E83"/>
    <w:rsid w:val="00CB19DE"/>
    <w:rsid w:val="00CB54A4"/>
    <w:rsid w:val="00CB5622"/>
    <w:rsid w:val="00CC0530"/>
    <w:rsid w:val="00CC1523"/>
    <w:rsid w:val="00CC154B"/>
    <w:rsid w:val="00CC767B"/>
    <w:rsid w:val="00CD186F"/>
    <w:rsid w:val="00CD2A0A"/>
    <w:rsid w:val="00CD57E3"/>
    <w:rsid w:val="00CD7BFD"/>
    <w:rsid w:val="00CE1AE9"/>
    <w:rsid w:val="00CE2BA6"/>
    <w:rsid w:val="00CE352B"/>
    <w:rsid w:val="00CE593F"/>
    <w:rsid w:val="00CF2308"/>
    <w:rsid w:val="00CF29A2"/>
    <w:rsid w:val="00CF60D0"/>
    <w:rsid w:val="00CF6412"/>
    <w:rsid w:val="00CF7A52"/>
    <w:rsid w:val="00CF7BCE"/>
    <w:rsid w:val="00D00A3F"/>
    <w:rsid w:val="00D012E7"/>
    <w:rsid w:val="00D0177C"/>
    <w:rsid w:val="00D03045"/>
    <w:rsid w:val="00D1298B"/>
    <w:rsid w:val="00D13199"/>
    <w:rsid w:val="00D131AA"/>
    <w:rsid w:val="00D1393F"/>
    <w:rsid w:val="00D139D2"/>
    <w:rsid w:val="00D14AAA"/>
    <w:rsid w:val="00D14C5A"/>
    <w:rsid w:val="00D154C7"/>
    <w:rsid w:val="00D15642"/>
    <w:rsid w:val="00D17BCB"/>
    <w:rsid w:val="00D2136C"/>
    <w:rsid w:val="00D21561"/>
    <w:rsid w:val="00D26CF9"/>
    <w:rsid w:val="00D27CFD"/>
    <w:rsid w:val="00D3063A"/>
    <w:rsid w:val="00D307EE"/>
    <w:rsid w:val="00D33328"/>
    <w:rsid w:val="00D33383"/>
    <w:rsid w:val="00D41345"/>
    <w:rsid w:val="00D44510"/>
    <w:rsid w:val="00D460D6"/>
    <w:rsid w:val="00D46888"/>
    <w:rsid w:val="00D475B3"/>
    <w:rsid w:val="00D50142"/>
    <w:rsid w:val="00D51341"/>
    <w:rsid w:val="00D60022"/>
    <w:rsid w:val="00D60529"/>
    <w:rsid w:val="00D61353"/>
    <w:rsid w:val="00D629A1"/>
    <w:rsid w:val="00D63205"/>
    <w:rsid w:val="00D632E3"/>
    <w:rsid w:val="00D63E6A"/>
    <w:rsid w:val="00D64441"/>
    <w:rsid w:val="00D64C70"/>
    <w:rsid w:val="00D6543A"/>
    <w:rsid w:val="00D6570E"/>
    <w:rsid w:val="00D66D53"/>
    <w:rsid w:val="00D6784C"/>
    <w:rsid w:val="00D72079"/>
    <w:rsid w:val="00D72D4F"/>
    <w:rsid w:val="00D72E07"/>
    <w:rsid w:val="00D76630"/>
    <w:rsid w:val="00D773B8"/>
    <w:rsid w:val="00D80E39"/>
    <w:rsid w:val="00D86C4F"/>
    <w:rsid w:val="00D900DF"/>
    <w:rsid w:val="00D918F4"/>
    <w:rsid w:val="00D92105"/>
    <w:rsid w:val="00D92603"/>
    <w:rsid w:val="00D93310"/>
    <w:rsid w:val="00D9530A"/>
    <w:rsid w:val="00DA7853"/>
    <w:rsid w:val="00DB1A8F"/>
    <w:rsid w:val="00DB1FEF"/>
    <w:rsid w:val="00DB21BD"/>
    <w:rsid w:val="00DB2CF2"/>
    <w:rsid w:val="00DB3580"/>
    <w:rsid w:val="00DC6B04"/>
    <w:rsid w:val="00DC7005"/>
    <w:rsid w:val="00DC71AC"/>
    <w:rsid w:val="00DD0B3C"/>
    <w:rsid w:val="00DD1D0D"/>
    <w:rsid w:val="00DD1D2B"/>
    <w:rsid w:val="00DD2501"/>
    <w:rsid w:val="00DD425A"/>
    <w:rsid w:val="00DD577C"/>
    <w:rsid w:val="00DD5864"/>
    <w:rsid w:val="00DD5DDA"/>
    <w:rsid w:val="00DE2693"/>
    <w:rsid w:val="00DE31F3"/>
    <w:rsid w:val="00DE3F07"/>
    <w:rsid w:val="00DE6989"/>
    <w:rsid w:val="00DE7104"/>
    <w:rsid w:val="00DF1362"/>
    <w:rsid w:val="00DF19D9"/>
    <w:rsid w:val="00DF1B72"/>
    <w:rsid w:val="00DF2664"/>
    <w:rsid w:val="00DF306A"/>
    <w:rsid w:val="00DF4A86"/>
    <w:rsid w:val="00DF521C"/>
    <w:rsid w:val="00DF61EB"/>
    <w:rsid w:val="00DF78D3"/>
    <w:rsid w:val="00E00910"/>
    <w:rsid w:val="00E00CA4"/>
    <w:rsid w:val="00E016D0"/>
    <w:rsid w:val="00E01D7A"/>
    <w:rsid w:val="00E0307C"/>
    <w:rsid w:val="00E03FB9"/>
    <w:rsid w:val="00E07F70"/>
    <w:rsid w:val="00E12848"/>
    <w:rsid w:val="00E1420E"/>
    <w:rsid w:val="00E16E31"/>
    <w:rsid w:val="00E22936"/>
    <w:rsid w:val="00E22AE4"/>
    <w:rsid w:val="00E23938"/>
    <w:rsid w:val="00E311B1"/>
    <w:rsid w:val="00E351BE"/>
    <w:rsid w:val="00E35B8E"/>
    <w:rsid w:val="00E37F17"/>
    <w:rsid w:val="00E40B8A"/>
    <w:rsid w:val="00E42A60"/>
    <w:rsid w:val="00E45777"/>
    <w:rsid w:val="00E4669E"/>
    <w:rsid w:val="00E50919"/>
    <w:rsid w:val="00E55692"/>
    <w:rsid w:val="00E632EC"/>
    <w:rsid w:val="00E63390"/>
    <w:rsid w:val="00E63398"/>
    <w:rsid w:val="00E63A6E"/>
    <w:rsid w:val="00E63BF6"/>
    <w:rsid w:val="00E66989"/>
    <w:rsid w:val="00E700F9"/>
    <w:rsid w:val="00E72D74"/>
    <w:rsid w:val="00E73BF5"/>
    <w:rsid w:val="00E73C42"/>
    <w:rsid w:val="00E751B2"/>
    <w:rsid w:val="00E76328"/>
    <w:rsid w:val="00E77FD4"/>
    <w:rsid w:val="00E814F4"/>
    <w:rsid w:val="00E81DB0"/>
    <w:rsid w:val="00E82963"/>
    <w:rsid w:val="00E86835"/>
    <w:rsid w:val="00E90412"/>
    <w:rsid w:val="00E913B8"/>
    <w:rsid w:val="00E92374"/>
    <w:rsid w:val="00E94D91"/>
    <w:rsid w:val="00E96C5A"/>
    <w:rsid w:val="00EA3867"/>
    <w:rsid w:val="00EA5EE8"/>
    <w:rsid w:val="00EB0646"/>
    <w:rsid w:val="00EB1006"/>
    <w:rsid w:val="00EB39EF"/>
    <w:rsid w:val="00EB48F6"/>
    <w:rsid w:val="00EB5E52"/>
    <w:rsid w:val="00EB64AD"/>
    <w:rsid w:val="00EC11DC"/>
    <w:rsid w:val="00EC417B"/>
    <w:rsid w:val="00EC6621"/>
    <w:rsid w:val="00EC7547"/>
    <w:rsid w:val="00ED0404"/>
    <w:rsid w:val="00ED1F40"/>
    <w:rsid w:val="00ED2963"/>
    <w:rsid w:val="00ED420A"/>
    <w:rsid w:val="00ED5648"/>
    <w:rsid w:val="00EE0633"/>
    <w:rsid w:val="00EE09A7"/>
    <w:rsid w:val="00EE68E0"/>
    <w:rsid w:val="00EF4A97"/>
    <w:rsid w:val="00EF4DC2"/>
    <w:rsid w:val="00EF4FB4"/>
    <w:rsid w:val="00EF6155"/>
    <w:rsid w:val="00F01A6D"/>
    <w:rsid w:val="00F01CE3"/>
    <w:rsid w:val="00F03763"/>
    <w:rsid w:val="00F04075"/>
    <w:rsid w:val="00F100E6"/>
    <w:rsid w:val="00F111FF"/>
    <w:rsid w:val="00F148D6"/>
    <w:rsid w:val="00F1491D"/>
    <w:rsid w:val="00F16B43"/>
    <w:rsid w:val="00F17DB4"/>
    <w:rsid w:val="00F21512"/>
    <w:rsid w:val="00F2642F"/>
    <w:rsid w:val="00F31D93"/>
    <w:rsid w:val="00F345BF"/>
    <w:rsid w:val="00F3528D"/>
    <w:rsid w:val="00F366DC"/>
    <w:rsid w:val="00F379E2"/>
    <w:rsid w:val="00F37D55"/>
    <w:rsid w:val="00F416F6"/>
    <w:rsid w:val="00F41A7E"/>
    <w:rsid w:val="00F433B7"/>
    <w:rsid w:val="00F45AFE"/>
    <w:rsid w:val="00F4759E"/>
    <w:rsid w:val="00F47AB7"/>
    <w:rsid w:val="00F53AD2"/>
    <w:rsid w:val="00F55D7B"/>
    <w:rsid w:val="00F560E4"/>
    <w:rsid w:val="00F605B6"/>
    <w:rsid w:val="00F61775"/>
    <w:rsid w:val="00F621C7"/>
    <w:rsid w:val="00F62A3D"/>
    <w:rsid w:val="00F637EC"/>
    <w:rsid w:val="00F63BC7"/>
    <w:rsid w:val="00F6416D"/>
    <w:rsid w:val="00F64C89"/>
    <w:rsid w:val="00F65323"/>
    <w:rsid w:val="00F677DD"/>
    <w:rsid w:val="00F70C7C"/>
    <w:rsid w:val="00F71815"/>
    <w:rsid w:val="00F728CF"/>
    <w:rsid w:val="00F77419"/>
    <w:rsid w:val="00F77FC6"/>
    <w:rsid w:val="00F83B33"/>
    <w:rsid w:val="00F910CB"/>
    <w:rsid w:val="00F93DDB"/>
    <w:rsid w:val="00F93FCE"/>
    <w:rsid w:val="00F97AA7"/>
    <w:rsid w:val="00FA216A"/>
    <w:rsid w:val="00FA38A3"/>
    <w:rsid w:val="00FA78FF"/>
    <w:rsid w:val="00FA7A70"/>
    <w:rsid w:val="00FB1AC1"/>
    <w:rsid w:val="00FB46A4"/>
    <w:rsid w:val="00FB4E90"/>
    <w:rsid w:val="00FB5883"/>
    <w:rsid w:val="00FB6529"/>
    <w:rsid w:val="00FB6B6B"/>
    <w:rsid w:val="00FB7C4C"/>
    <w:rsid w:val="00FC071A"/>
    <w:rsid w:val="00FC1372"/>
    <w:rsid w:val="00FC1776"/>
    <w:rsid w:val="00FC17E2"/>
    <w:rsid w:val="00FC1E94"/>
    <w:rsid w:val="00FC3D53"/>
    <w:rsid w:val="00FC3F3C"/>
    <w:rsid w:val="00FC43B5"/>
    <w:rsid w:val="00FC5154"/>
    <w:rsid w:val="00FC6983"/>
    <w:rsid w:val="00FD2297"/>
    <w:rsid w:val="00FD38E9"/>
    <w:rsid w:val="00FD3E0B"/>
    <w:rsid w:val="00FD4276"/>
    <w:rsid w:val="00FD4360"/>
    <w:rsid w:val="00FD7755"/>
    <w:rsid w:val="00FE25F7"/>
    <w:rsid w:val="00FE466B"/>
    <w:rsid w:val="00FF51F8"/>
    <w:rsid w:val="00FF7680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"/>
    <w:pPr>
      <w:widowControl w:val="0"/>
      <w:wordWrap w:val="0"/>
      <w:autoSpaceDE w:val="0"/>
      <w:autoSpaceDN w:val="0"/>
      <w:adjustRightInd w:val="0"/>
      <w:spacing w:line="254" w:lineRule="atLeast"/>
      <w:jc w:val="both"/>
    </w:pPr>
    <w:rPr>
      <w:rFonts w:ascii="ＭＳ 明朝"/>
      <w:spacing w:val="-2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  <w:semiHidden/>
  </w:style>
  <w:style w:type="paragraph" w:styleId="a8">
    <w:name w:val="Date"/>
    <w:basedOn w:val="a"/>
    <w:next w:val="a"/>
    <w:semiHidden/>
    <w:rPr>
      <w:sz w:val="22"/>
    </w:rPr>
  </w:style>
  <w:style w:type="paragraph" w:styleId="a9">
    <w:name w:val="Plain Text"/>
    <w:basedOn w:val="a"/>
    <w:link w:val="aa"/>
    <w:uiPriority w:val="99"/>
    <w:semiHidden/>
    <w:unhideWhenUsed/>
    <w:rsid w:val="00D64C70"/>
    <w:pPr>
      <w:jc w:val="left"/>
    </w:pPr>
    <w:rPr>
      <w:rFonts w:ascii="ＭＳ ゴシック" w:eastAsia="ＭＳ ゴシック" w:hAnsi="Courier New"/>
      <w:sz w:val="20"/>
      <w:szCs w:val="21"/>
      <w:lang w:val="x-none" w:eastAsia="x-none"/>
    </w:rPr>
  </w:style>
  <w:style w:type="character" w:customStyle="1" w:styleId="aa">
    <w:name w:val="書式なし (文字)"/>
    <w:link w:val="a9"/>
    <w:uiPriority w:val="99"/>
    <w:semiHidden/>
    <w:rsid w:val="00D64C70"/>
    <w:rPr>
      <w:rFonts w:ascii="ＭＳ ゴシック" w:eastAsia="ＭＳ ゴシック" w:hAnsi="Courier New" w:cs="Courier New"/>
      <w:kern w:val="2"/>
      <w:szCs w:val="21"/>
    </w:rPr>
  </w:style>
  <w:style w:type="character" w:styleId="ab">
    <w:name w:val="Strong"/>
    <w:uiPriority w:val="22"/>
    <w:qFormat/>
    <w:rsid w:val="00CD7BFD"/>
    <w:rPr>
      <w:b/>
      <w:bCs/>
    </w:rPr>
  </w:style>
  <w:style w:type="character" w:styleId="ac">
    <w:name w:val="Hyperlink"/>
    <w:uiPriority w:val="99"/>
    <w:semiHidden/>
    <w:unhideWhenUsed/>
    <w:rsid w:val="00630E89"/>
    <w:rPr>
      <w:color w:val="0000FF"/>
      <w:u w:val="single"/>
    </w:rPr>
  </w:style>
  <w:style w:type="character" w:customStyle="1" w:styleId="a6">
    <w:name w:val="フッター (文字)"/>
    <w:link w:val="a5"/>
    <w:uiPriority w:val="99"/>
    <w:rsid w:val="006D761C"/>
    <w:rPr>
      <w:kern w:val="2"/>
      <w:sz w:val="21"/>
    </w:rPr>
  </w:style>
  <w:style w:type="paragraph" w:styleId="ad">
    <w:name w:val="No Spacing"/>
    <w:link w:val="ae"/>
    <w:uiPriority w:val="1"/>
    <w:qFormat/>
    <w:rsid w:val="0080656C"/>
    <w:rPr>
      <w:sz w:val="22"/>
      <w:szCs w:val="22"/>
    </w:rPr>
  </w:style>
  <w:style w:type="character" w:customStyle="1" w:styleId="ae">
    <w:name w:val="行間詰め (文字)"/>
    <w:link w:val="ad"/>
    <w:uiPriority w:val="1"/>
    <w:rsid w:val="0080656C"/>
    <w:rPr>
      <w:sz w:val="22"/>
      <w:szCs w:val="22"/>
      <w:lang w:bidi="ar-SA"/>
    </w:rPr>
  </w:style>
  <w:style w:type="paragraph" w:styleId="af">
    <w:name w:val="Balloon Text"/>
    <w:basedOn w:val="a"/>
    <w:link w:val="af0"/>
    <w:uiPriority w:val="99"/>
    <w:semiHidden/>
    <w:unhideWhenUsed/>
    <w:rsid w:val="0080656C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0">
    <w:name w:val="吹き出し (文字)"/>
    <w:link w:val="af"/>
    <w:uiPriority w:val="99"/>
    <w:semiHidden/>
    <w:rsid w:val="0080656C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"/>
    <w:pPr>
      <w:widowControl w:val="0"/>
      <w:wordWrap w:val="0"/>
      <w:autoSpaceDE w:val="0"/>
      <w:autoSpaceDN w:val="0"/>
      <w:adjustRightInd w:val="0"/>
      <w:spacing w:line="254" w:lineRule="atLeast"/>
      <w:jc w:val="both"/>
    </w:pPr>
    <w:rPr>
      <w:rFonts w:ascii="ＭＳ 明朝"/>
      <w:spacing w:val="-2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  <w:semiHidden/>
  </w:style>
  <w:style w:type="paragraph" w:styleId="a8">
    <w:name w:val="Date"/>
    <w:basedOn w:val="a"/>
    <w:next w:val="a"/>
    <w:semiHidden/>
    <w:rPr>
      <w:sz w:val="22"/>
    </w:rPr>
  </w:style>
  <w:style w:type="paragraph" w:styleId="a9">
    <w:name w:val="Plain Text"/>
    <w:basedOn w:val="a"/>
    <w:link w:val="aa"/>
    <w:uiPriority w:val="99"/>
    <w:semiHidden/>
    <w:unhideWhenUsed/>
    <w:rsid w:val="00D64C70"/>
    <w:pPr>
      <w:jc w:val="left"/>
    </w:pPr>
    <w:rPr>
      <w:rFonts w:ascii="ＭＳ ゴシック" w:eastAsia="ＭＳ ゴシック" w:hAnsi="Courier New"/>
      <w:sz w:val="20"/>
      <w:szCs w:val="21"/>
      <w:lang w:val="x-none" w:eastAsia="x-none"/>
    </w:rPr>
  </w:style>
  <w:style w:type="character" w:customStyle="1" w:styleId="aa">
    <w:name w:val="書式なし (文字)"/>
    <w:link w:val="a9"/>
    <w:uiPriority w:val="99"/>
    <w:semiHidden/>
    <w:rsid w:val="00D64C70"/>
    <w:rPr>
      <w:rFonts w:ascii="ＭＳ ゴシック" w:eastAsia="ＭＳ ゴシック" w:hAnsi="Courier New" w:cs="Courier New"/>
      <w:kern w:val="2"/>
      <w:szCs w:val="21"/>
    </w:rPr>
  </w:style>
  <w:style w:type="character" w:styleId="ab">
    <w:name w:val="Strong"/>
    <w:uiPriority w:val="22"/>
    <w:qFormat/>
    <w:rsid w:val="00CD7BFD"/>
    <w:rPr>
      <w:b/>
      <w:bCs/>
    </w:rPr>
  </w:style>
  <w:style w:type="character" w:styleId="ac">
    <w:name w:val="Hyperlink"/>
    <w:uiPriority w:val="99"/>
    <w:semiHidden/>
    <w:unhideWhenUsed/>
    <w:rsid w:val="00630E89"/>
    <w:rPr>
      <w:color w:val="0000FF"/>
      <w:u w:val="single"/>
    </w:rPr>
  </w:style>
  <w:style w:type="character" w:customStyle="1" w:styleId="a6">
    <w:name w:val="フッター (文字)"/>
    <w:link w:val="a5"/>
    <w:uiPriority w:val="99"/>
    <w:rsid w:val="006D761C"/>
    <w:rPr>
      <w:kern w:val="2"/>
      <w:sz w:val="21"/>
    </w:rPr>
  </w:style>
  <w:style w:type="paragraph" w:styleId="ad">
    <w:name w:val="No Spacing"/>
    <w:link w:val="ae"/>
    <w:uiPriority w:val="1"/>
    <w:qFormat/>
    <w:rsid w:val="0080656C"/>
    <w:rPr>
      <w:sz w:val="22"/>
      <w:szCs w:val="22"/>
    </w:rPr>
  </w:style>
  <w:style w:type="character" w:customStyle="1" w:styleId="ae">
    <w:name w:val="行間詰め (文字)"/>
    <w:link w:val="ad"/>
    <w:uiPriority w:val="1"/>
    <w:rsid w:val="0080656C"/>
    <w:rPr>
      <w:sz w:val="22"/>
      <w:szCs w:val="22"/>
      <w:lang w:bidi="ar-SA"/>
    </w:rPr>
  </w:style>
  <w:style w:type="paragraph" w:styleId="af">
    <w:name w:val="Balloon Text"/>
    <w:basedOn w:val="a"/>
    <w:link w:val="af0"/>
    <w:uiPriority w:val="99"/>
    <w:semiHidden/>
    <w:unhideWhenUsed/>
    <w:rsid w:val="0080656C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0">
    <w:name w:val="吹き出し (文字)"/>
    <w:link w:val="af"/>
    <w:uiPriority w:val="99"/>
    <w:semiHidden/>
    <w:rsid w:val="0080656C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3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9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8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476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387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82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6393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777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8885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993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548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27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044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310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522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60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527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83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87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78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66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670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98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901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25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696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21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47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321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7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837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481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007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14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73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129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561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725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04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02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057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12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31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198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839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557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29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4390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259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4461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54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0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598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223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68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466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442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351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27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069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214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563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255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3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998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68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485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100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640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914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5010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610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53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682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423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9481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34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2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71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4558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360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92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24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381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83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1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3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664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646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2810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513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165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229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997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38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425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199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23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8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76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267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7694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508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904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409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28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69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13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196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719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7782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005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795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35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410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38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858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546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354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19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79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65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1916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287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102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539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359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64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99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66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51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845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843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502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62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786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549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06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166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086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0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3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54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16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076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659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379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3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6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7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9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93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392087">
          <w:marLeft w:val="34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3041">
                      <w:marLeft w:val="60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8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3.xml"/><Relationship Id="rId34" Type="http://schemas.openxmlformats.org/officeDocument/2006/relationships/chart" Target="charts/chart16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chart" Target="charts/chart1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24" b="1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r>
              <a:rPr lang="ja-JP" altLang="en-US"/>
              <a:t>業況</a:t>
            </a:r>
            <a:r>
              <a:rPr lang="en-US" altLang="en-US"/>
              <a:t>DI</a:t>
            </a:r>
            <a:r>
              <a:rPr lang="ja-JP" altLang="en-US"/>
              <a:t>の推移</a:t>
            </a:r>
          </a:p>
        </c:rich>
      </c:tx>
      <c:layout>
        <c:manualLayout>
          <c:xMode val="edge"/>
          <c:yMode val="edge"/>
          <c:x val="0.39639671673249766"/>
          <c:y val="4.1160303075323135E-3"/>
        </c:manualLayout>
      </c:layout>
      <c:overlay val="0"/>
      <c:spPr>
        <a:noFill/>
        <a:ln w="253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402654993035619E-2"/>
          <c:y val="0.27923452512789038"/>
          <c:w val="0.88255033557046991"/>
          <c:h val="0.5365853658536584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全国ＤＩ</c:v>
                </c:pt>
              </c:strCache>
            </c:strRef>
          </c:tx>
          <c:spPr>
            <a:ln w="25375">
              <a:solidFill>
                <a:srgbClr val="FF0000"/>
              </a:solidFill>
              <a:prstDash val="sysDash"/>
            </a:ln>
          </c:spPr>
          <c:marker>
            <c:symbol val="x"/>
            <c:size val="2"/>
            <c:spPr>
              <a:solidFill>
                <a:srgbClr val="99CC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Sheet1!$B$1:$V$1</c:f>
              <c:strCache>
                <c:ptCount val="21"/>
                <c:pt idx="0">
                  <c:v>H21・6</c:v>
                </c:pt>
                <c:pt idx="1">
                  <c:v>H21・9</c:v>
                </c:pt>
                <c:pt idx="2">
                  <c:v>H21・12</c:v>
                </c:pt>
                <c:pt idx="3">
                  <c:v>H22・3</c:v>
                </c:pt>
                <c:pt idx="4">
                  <c:v>H22・6</c:v>
                </c:pt>
                <c:pt idx="5">
                  <c:v>H22・9</c:v>
                </c:pt>
                <c:pt idx="6">
                  <c:v>H22・12</c:v>
                </c:pt>
                <c:pt idx="7">
                  <c:v>H23・3</c:v>
                </c:pt>
                <c:pt idx="8">
                  <c:v>H23・6</c:v>
                </c:pt>
                <c:pt idx="9">
                  <c:v>H23・9</c:v>
                </c:pt>
                <c:pt idx="10">
                  <c:v>H23・12</c:v>
                </c:pt>
                <c:pt idx="11">
                  <c:v>H24・3</c:v>
                </c:pt>
                <c:pt idx="12">
                  <c:v>H24・6</c:v>
                </c:pt>
                <c:pt idx="13">
                  <c:v>H24・9</c:v>
                </c:pt>
                <c:pt idx="14">
                  <c:v>Ｈ24・12</c:v>
                </c:pt>
                <c:pt idx="15">
                  <c:v>Ｈ25・3</c:v>
                </c:pt>
                <c:pt idx="16">
                  <c:v>H25・6</c:v>
                </c:pt>
                <c:pt idx="17">
                  <c:v>H25・9</c:v>
                </c:pt>
                <c:pt idx="18">
                  <c:v>Ｈ25・12</c:v>
                </c:pt>
                <c:pt idx="19">
                  <c:v>Ｈ26・3</c:v>
                </c:pt>
                <c:pt idx="20">
                  <c:v>Ｈ26・6</c:v>
                </c:pt>
              </c:strCache>
            </c:strRef>
          </c:cat>
          <c:val>
            <c:numRef>
              <c:f>Sheet1!$B$2:$V$2</c:f>
              <c:numCache>
                <c:formatCode>General</c:formatCode>
                <c:ptCount val="21"/>
                <c:pt idx="0">
                  <c:v>-64.2</c:v>
                </c:pt>
                <c:pt idx="1">
                  <c:v>-61.4</c:v>
                </c:pt>
                <c:pt idx="2">
                  <c:v>-63.8</c:v>
                </c:pt>
                <c:pt idx="3">
                  <c:v>-49.3</c:v>
                </c:pt>
                <c:pt idx="4">
                  <c:v>-40.5</c:v>
                </c:pt>
                <c:pt idx="5">
                  <c:v>-40.799999999999997</c:v>
                </c:pt>
                <c:pt idx="6">
                  <c:v>-38.1</c:v>
                </c:pt>
                <c:pt idx="7">
                  <c:v>-45.9</c:v>
                </c:pt>
                <c:pt idx="8">
                  <c:v>-51.4</c:v>
                </c:pt>
                <c:pt idx="9">
                  <c:v>-39.6</c:v>
                </c:pt>
                <c:pt idx="10">
                  <c:v>-34.9</c:v>
                </c:pt>
                <c:pt idx="11">
                  <c:v>-23.9</c:v>
                </c:pt>
                <c:pt idx="12">
                  <c:v>-21.3</c:v>
                </c:pt>
                <c:pt idx="13">
                  <c:v>-26.6</c:v>
                </c:pt>
                <c:pt idx="14">
                  <c:v>-34.1</c:v>
                </c:pt>
                <c:pt idx="15">
                  <c:v>-19.7</c:v>
                </c:pt>
                <c:pt idx="16">
                  <c:v>-17.3</c:v>
                </c:pt>
                <c:pt idx="17">
                  <c:v>-15.1</c:v>
                </c:pt>
                <c:pt idx="18">
                  <c:v>-7.4</c:v>
                </c:pt>
                <c:pt idx="19">
                  <c:v>-4.4000000000000004</c:v>
                </c:pt>
                <c:pt idx="20">
                  <c:v>-20.3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広島県内DI</c:v>
                </c:pt>
              </c:strCache>
            </c:strRef>
          </c:tx>
          <c:spPr>
            <a:ln w="38062">
              <a:solidFill>
                <a:srgbClr val="00FF00"/>
              </a:solidFill>
              <a:prstDash val="lgDashDot"/>
            </a:ln>
          </c:spPr>
          <c:marker>
            <c:symbol val="diamond"/>
            <c:size val="4"/>
            <c:spPr>
              <a:solidFill>
                <a:srgbClr val="FF0000"/>
              </a:solidFill>
              <a:ln>
                <a:solidFill>
                  <a:srgbClr val="333300"/>
                </a:solidFill>
                <a:prstDash val="solid"/>
              </a:ln>
            </c:spPr>
          </c:marker>
          <c:cat>
            <c:strRef>
              <c:f>Sheet1!$B$1:$V$1</c:f>
              <c:strCache>
                <c:ptCount val="21"/>
                <c:pt idx="0">
                  <c:v>H21・6</c:v>
                </c:pt>
                <c:pt idx="1">
                  <c:v>H21・9</c:v>
                </c:pt>
                <c:pt idx="2">
                  <c:v>H21・12</c:v>
                </c:pt>
                <c:pt idx="3">
                  <c:v>H22・3</c:v>
                </c:pt>
                <c:pt idx="4">
                  <c:v>H22・6</c:v>
                </c:pt>
                <c:pt idx="5">
                  <c:v>H22・9</c:v>
                </c:pt>
                <c:pt idx="6">
                  <c:v>H22・12</c:v>
                </c:pt>
                <c:pt idx="7">
                  <c:v>H23・3</c:v>
                </c:pt>
                <c:pt idx="8">
                  <c:v>H23・6</c:v>
                </c:pt>
                <c:pt idx="9">
                  <c:v>H23・9</c:v>
                </c:pt>
                <c:pt idx="10">
                  <c:v>H23・12</c:v>
                </c:pt>
                <c:pt idx="11">
                  <c:v>H24・3</c:v>
                </c:pt>
                <c:pt idx="12">
                  <c:v>H24・6</c:v>
                </c:pt>
                <c:pt idx="13">
                  <c:v>H24・9</c:v>
                </c:pt>
                <c:pt idx="14">
                  <c:v>Ｈ24・12</c:v>
                </c:pt>
                <c:pt idx="15">
                  <c:v>Ｈ25・3</c:v>
                </c:pt>
                <c:pt idx="16">
                  <c:v>H25・6</c:v>
                </c:pt>
                <c:pt idx="17">
                  <c:v>H25・9</c:v>
                </c:pt>
                <c:pt idx="18">
                  <c:v>Ｈ25・12</c:v>
                </c:pt>
                <c:pt idx="19">
                  <c:v>Ｈ26・3</c:v>
                </c:pt>
                <c:pt idx="20">
                  <c:v>Ｈ26・6</c:v>
                </c:pt>
              </c:strCache>
            </c:strRef>
          </c:cat>
          <c:val>
            <c:numRef>
              <c:f>Sheet1!$B$3:$V$3</c:f>
              <c:numCache>
                <c:formatCode>General</c:formatCode>
                <c:ptCount val="21"/>
                <c:pt idx="0">
                  <c:v>-50.8</c:v>
                </c:pt>
                <c:pt idx="1">
                  <c:v>-46.9</c:v>
                </c:pt>
                <c:pt idx="2">
                  <c:v>-40.799999999999997</c:v>
                </c:pt>
                <c:pt idx="3">
                  <c:v>-25.6</c:v>
                </c:pt>
                <c:pt idx="4">
                  <c:v>-17.899999999999999</c:v>
                </c:pt>
                <c:pt idx="5">
                  <c:v>-17.5</c:v>
                </c:pt>
                <c:pt idx="6">
                  <c:v>-13.2</c:v>
                </c:pt>
                <c:pt idx="7">
                  <c:v>-19.7</c:v>
                </c:pt>
                <c:pt idx="8">
                  <c:v>-24.9</c:v>
                </c:pt>
                <c:pt idx="9">
                  <c:v>-20.3</c:v>
                </c:pt>
                <c:pt idx="10">
                  <c:v>-18.7</c:v>
                </c:pt>
                <c:pt idx="11">
                  <c:v>-17.2</c:v>
                </c:pt>
                <c:pt idx="12">
                  <c:v>-19.5</c:v>
                </c:pt>
                <c:pt idx="13">
                  <c:v>-22.8</c:v>
                </c:pt>
                <c:pt idx="14">
                  <c:v>-21</c:v>
                </c:pt>
                <c:pt idx="15">
                  <c:v>-16</c:v>
                </c:pt>
                <c:pt idx="16">
                  <c:v>-16.2</c:v>
                </c:pt>
                <c:pt idx="17">
                  <c:v>-7.1</c:v>
                </c:pt>
                <c:pt idx="18">
                  <c:v>1.2</c:v>
                </c:pt>
                <c:pt idx="19">
                  <c:v>7.4</c:v>
                </c:pt>
                <c:pt idx="20">
                  <c:v>-7.7</c:v>
                </c:pt>
              </c:numCache>
            </c:numRef>
          </c:val>
          <c:smooth val="0"/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県東部地区DI</c:v>
                </c:pt>
              </c:strCache>
            </c:strRef>
          </c:tx>
          <c:spPr>
            <a:ln w="25375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strRef>
              <c:f>Sheet1!$B$1:$V$1</c:f>
              <c:strCache>
                <c:ptCount val="21"/>
                <c:pt idx="0">
                  <c:v>H21・6</c:v>
                </c:pt>
                <c:pt idx="1">
                  <c:v>H21・9</c:v>
                </c:pt>
                <c:pt idx="2">
                  <c:v>H21・12</c:v>
                </c:pt>
                <c:pt idx="3">
                  <c:v>H22・3</c:v>
                </c:pt>
                <c:pt idx="4">
                  <c:v>H22・6</c:v>
                </c:pt>
                <c:pt idx="5">
                  <c:v>H22・9</c:v>
                </c:pt>
                <c:pt idx="6">
                  <c:v>H22・12</c:v>
                </c:pt>
                <c:pt idx="7">
                  <c:v>H23・3</c:v>
                </c:pt>
                <c:pt idx="8">
                  <c:v>H23・6</c:v>
                </c:pt>
                <c:pt idx="9">
                  <c:v>H23・9</c:v>
                </c:pt>
                <c:pt idx="10">
                  <c:v>H23・12</c:v>
                </c:pt>
                <c:pt idx="11">
                  <c:v>H24・3</c:v>
                </c:pt>
                <c:pt idx="12">
                  <c:v>H24・6</c:v>
                </c:pt>
                <c:pt idx="13">
                  <c:v>H24・9</c:v>
                </c:pt>
                <c:pt idx="14">
                  <c:v>Ｈ24・12</c:v>
                </c:pt>
                <c:pt idx="15">
                  <c:v>Ｈ25・3</c:v>
                </c:pt>
                <c:pt idx="16">
                  <c:v>H25・6</c:v>
                </c:pt>
                <c:pt idx="17">
                  <c:v>H25・9</c:v>
                </c:pt>
                <c:pt idx="18">
                  <c:v>Ｈ25・12</c:v>
                </c:pt>
                <c:pt idx="19">
                  <c:v>Ｈ26・3</c:v>
                </c:pt>
                <c:pt idx="20">
                  <c:v>Ｈ26・6</c:v>
                </c:pt>
              </c:strCache>
            </c:strRef>
          </c:cat>
          <c:val>
            <c:numRef>
              <c:f>Sheet1!$B$4:$V$4</c:f>
              <c:numCache>
                <c:formatCode>General</c:formatCode>
                <c:ptCount val="21"/>
                <c:pt idx="0">
                  <c:v>-52</c:v>
                </c:pt>
                <c:pt idx="1">
                  <c:v>-49.8</c:v>
                </c:pt>
                <c:pt idx="2">
                  <c:v>-45.4</c:v>
                </c:pt>
                <c:pt idx="3">
                  <c:v>-30.7</c:v>
                </c:pt>
                <c:pt idx="4">
                  <c:v>-20.100000000000001</c:v>
                </c:pt>
                <c:pt idx="5">
                  <c:v>-20.5</c:v>
                </c:pt>
                <c:pt idx="6">
                  <c:v>-14.7</c:v>
                </c:pt>
                <c:pt idx="7">
                  <c:v>-18.899999999999999</c:v>
                </c:pt>
                <c:pt idx="8">
                  <c:v>-25</c:v>
                </c:pt>
                <c:pt idx="9">
                  <c:v>-18.3</c:v>
                </c:pt>
                <c:pt idx="10">
                  <c:v>-20.7</c:v>
                </c:pt>
                <c:pt idx="11">
                  <c:v>-19.100000000000001</c:v>
                </c:pt>
                <c:pt idx="12">
                  <c:v>-22</c:v>
                </c:pt>
                <c:pt idx="13">
                  <c:v>-24.6</c:v>
                </c:pt>
                <c:pt idx="14">
                  <c:v>-25.7</c:v>
                </c:pt>
                <c:pt idx="15">
                  <c:v>-18.5</c:v>
                </c:pt>
                <c:pt idx="16">
                  <c:v>-18.100000000000001</c:v>
                </c:pt>
                <c:pt idx="17">
                  <c:v>-12.1</c:v>
                </c:pt>
                <c:pt idx="18">
                  <c:v>-1.5</c:v>
                </c:pt>
                <c:pt idx="19">
                  <c:v>4.9000000000000004</c:v>
                </c:pt>
                <c:pt idx="20">
                  <c:v>-6.1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因島地域DI</c:v>
                </c:pt>
              </c:strCache>
            </c:strRef>
          </c:tx>
          <c:spPr>
            <a:ln w="38062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8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Sheet1!$B$1:$V$1</c:f>
              <c:strCache>
                <c:ptCount val="21"/>
                <c:pt idx="0">
                  <c:v>H21・6</c:v>
                </c:pt>
                <c:pt idx="1">
                  <c:v>H21・9</c:v>
                </c:pt>
                <c:pt idx="2">
                  <c:v>H21・12</c:v>
                </c:pt>
                <c:pt idx="3">
                  <c:v>H22・3</c:v>
                </c:pt>
                <c:pt idx="4">
                  <c:v>H22・6</c:v>
                </c:pt>
                <c:pt idx="5">
                  <c:v>H22・9</c:v>
                </c:pt>
                <c:pt idx="6">
                  <c:v>H22・12</c:v>
                </c:pt>
                <c:pt idx="7">
                  <c:v>H23・3</c:v>
                </c:pt>
                <c:pt idx="8">
                  <c:v>H23・6</c:v>
                </c:pt>
                <c:pt idx="9">
                  <c:v>H23・9</c:v>
                </c:pt>
                <c:pt idx="10">
                  <c:v>H23・12</c:v>
                </c:pt>
                <c:pt idx="11">
                  <c:v>H24・3</c:v>
                </c:pt>
                <c:pt idx="12">
                  <c:v>H24・6</c:v>
                </c:pt>
                <c:pt idx="13">
                  <c:v>H24・9</c:v>
                </c:pt>
                <c:pt idx="14">
                  <c:v>Ｈ24・12</c:v>
                </c:pt>
                <c:pt idx="15">
                  <c:v>Ｈ25・3</c:v>
                </c:pt>
                <c:pt idx="16">
                  <c:v>H25・6</c:v>
                </c:pt>
                <c:pt idx="17">
                  <c:v>H25・9</c:v>
                </c:pt>
                <c:pt idx="18">
                  <c:v>Ｈ25・12</c:v>
                </c:pt>
                <c:pt idx="19">
                  <c:v>Ｈ26・3</c:v>
                </c:pt>
                <c:pt idx="20">
                  <c:v>Ｈ26・6</c:v>
                </c:pt>
              </c:strCache>
            </c:strRef>
          </c:cat>
          <c:val>
            <c:numRef>
              <c:f>Sheet1!$B$5:$V$5</c:f>
              <c:numCache>
                <c:formatCode>General</c:formatCode>
                <c:ptCount val="21"/>
                <c:pt idx="0">
                  <c:v>-48</c:v>
                </c:pt>
                <c:pt idx="1">
                  <c:v>-56</c:v>
                </c:pt>
                <c:pt idx="2">
                  <c:v>-62</c:v>
                </c:pt>
                <c:pt idx="3">
                  <c:v>-59</c:v>
                </c:pt>
                <c:pt idx="4">
                  <c:v>-39</c:v>
                </c:pt>
                <c:pt idx="5">
                  <c:v>-43</c:v>
                </c:pt>
                <c:pt idx="6">
                  <c:v>-36</c:v>
                </c:pt>
                <c:pt idx="7">
                  <c:v>-34</c:v>
                </c:pt>
                <c:pt idx="8">
                  <c:v>-51</c:v>
                </c:pt>
                <c:pt idx="9">
                  <c:v>-41</c:v>
                </c:pt>
                <c:pt idx="10">
                  <c:v>-39</c:v>
                </c:pt>
                <c:pt idx="11">
                  <c:v>-49</c:v>
                </c:pt>
                <c:pt idx="12">
                  <c:v>-48</c:v>
                </c:pt>
                <c:pt idx="13">
                  <c:v>-57</c:v>
                </c:pt>
                <c:pt idx="14">
                  <c:v>-65</c:v>
                </c:pt>
                <c:pt idx="15">
                  <c:v>-46</c:v>
                </c:pt>
                <c:pt idx="16">
                  <c:v>-40</c:v>
                </c:pt>
                <c:pt idx="17">
                  <c:v>-49</c:v>
                </c:pt>
                <c:pt idx="18">
                  <c:v>-40</c:v>
                </c:pt>
                <c:pt idx="19">
                  <c:v>-19</c:v>
                </c:pt>
                <c:pt idx="20">
                  <c:v>-15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478400"/>
        <c:axId val="103480320"/>
      </c:lineChart>
      <c:catAx>
        <c:axId val="1034784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high"/>
        <c:spPr>
          <a:ln w="317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7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348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480320"/>
        <c:scaling>
          <c:orientation val="minMax"/>
        </c:scaling>
        <c:delete val="0"/>
        <c:axPos val="l"/>
        <c:majorGridlines>
          <c:spPr>
            <a:ln w="12687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in"/>
        <c:minorTickMark val="none"/>
        <c:tickLblPos val="nextTo"/>
        <c:spPr>
          <a:ln w="9515">
            <a:noFill/>
          </a:ln>
        </c:spPr>
        <c:txPr>
          <a:bodyPr rot="0" vert="horz"/>
          <a:lstStyle/>
          <a:p>
            <a:pPr>
              <a:defRPr sz="107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3478400"/>
        <c:crosses val="autoZero"/>
        <c:crossBetween val="between"/>
      </c:valAx>
      <c:spPr>
        <a:solidFill>
          <a:srgbClr val="C0C0C0"/>
        </a:solidFill>
        <a:ln w="3172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342150146394157"/>
          <c:y val="0.88260709604302512"/>
          <c:w val="0.68568232662192397"/>
          <c:h val="8.943089430894309E-2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09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4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3084112149532713"/>
          <c:y val="2.38095238095238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913815765229034"/>
          <c:y val="0.26774803149606297"/>
          <c:w val="0.79972287395432817"/>
          <c:h val="0.601531115062230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8246723360080459E-2"/>
                  <c:y val="0.12738188976377948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3854199995594482E-2"/>
                  <c:y val="-0.1742060367454068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8285181731375472E-3"/>
                  <c:y val="-1.5475253093363428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4.648117340881123E-3"/>
                  <c:y val="-1.5475878015248174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83</c:v>
                </c:pt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17</c:v>
                </c:pt>
                <c:pt idx="1">
                  <c:v>33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10296064"/>
        <c:axId val="110301952"/>
      </c:barChart>
      <c:catAx>
        <c:axId val="11029606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10301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30195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0296064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727272727272727"/>
          <c:y val="2.3076923076923078E-2"/>
        </c:manualLayout>
      </c:layout>
      <c:overlay val="0"/>
      <c:spPr>
        <a:noFill/>
        <a:ln w="2537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208700141990449"/>
          <c:y val="0.31538461538461543"/>
          <c:w val="0.78700374338453594"/>
          <c:h val="0.5720533748447320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1834000258164448E-2"/>
                  <c:y val="0.15565226643966801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8599552551863577E-2"/>
                  <c:y val="-0.1789156928632328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560576605624909E-2"/>
                  <c:y val="-1.6742308253135021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7.1578613225582741E-3"/>
                  <c:y val="-5.2034260941741387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29</c:v>
                </c:pt>
                <c:pt idx="1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71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10345600"/>
        <c:axId val="110359680"/>
      </c:barChart>
      <c:catAx>
        <c:axId val="11034560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10359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35968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0345600"/>
        <c:crosses val="autoZero"/>
        <c:crossBetween val="between"/>
      </c:valAx>
      <c:spPr>
        <a:solidFill>
          <a:srgbClr val="FFFFFF"/>
        </a:solidFill>
        <a:ln w="1268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99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2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/>
              <a:t>景況</a:t>
            </a:r>
            <a:r>
              <a:rPr lang="en-US" altLang="en-US"/>
              <a:t>ＤＩ</a:t>
            </a:r>
            <a:r>
              <a:rPr lang="ja-JP" altLang="en-US"/>
              <a:t>の増減グラフ</a:t>
            </a:r>
          </a:p>
        </c:rich>
      </c:tx>
      <c:layout>
        <c:manualLayout>
          <c:xMode val="edge"/>
          <c:yMode val="edge"/>
          <c:x val="0.39779681762545899"/>
          <c:y val="1.9512195121951219E-2"/>
        </c:manualLayout>
      </c:layout>
      <c:overlay val="0"/>
      <c:spPr>
        <a:noFill/>
        <a:ln w="253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079559363525085E-2"/>
          <c:y val="0.24878048780487802"/>
          <c:w val="0.91187270501835982"/>
          <c:h val="0.6536585365853658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サービス業</c:v>
                </c:pt>
              </c:strCache>
            </c:strRef>
          </c:tx>
          <c:spPr>
            <a:ln w="12687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2806647517410948E-3"/>
                  <c:y val="7.4980475001600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897593167608739E-2"/>
                  <c:y val="-5.3921629391669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53427716397194E-3"/>
                  <c:y val="-5.073007780900542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755526892697967E-2"/>
                  <c:y val="0.159005098032368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4446707308421745E-3"/>
                  <c:y val="9.5224450186520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824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H24・6</c:v>
                </c:pt>
                <c:pt idx="1">
                  <c:v>Ｈ24・9</c:v>
                </c:pt>
                <c:pt idx="2">
                  <c:v>Ｈ24・12</c:v>
                </c:pt>
                <c:pt idx="3">
                  <c:v>Ｈ25・3</c:v>
                </c:pt>
                <c:pt idx="4">
                  <c:v>H25・6</c:v>
                </c:pt>
                <c:pt idx="5">
                  <c:v>Ｈ25・9</c:v>
                </c:pt>
                <c:pt idx="6">
                  <c:v>H25・12</c:v>
                </c:pt>
                <c:pt idx="7">
                  <c:v>H26・3</c:v>
                </c:pt>
                <c:pt idx="8">
                  <c:v>H26・6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-33</c:v>
                </c:pt>
                <c:pt idx="1">
                  <c:v>-44</c:v>
                </c:pt>
                <c:pt idx="2">
                  <c:v>-50</c:v>
                </c:pt>
                <c:pt idx="3">
                  <c:v>-46</c:v>
                </c:pt>
                <c:pt idx="4">
                  <c:v>-55</c:v>
                </c:pt>
                <c:pt idx="5">
                  <c:v>-55</c:v>
                </c:pt>
                <c:pt idx="6">
                  <c:v>-40</c:v>
                </c:pt>
                <c:pt idx="7">
                  <c:v>-60</c:v>
                </c:pt>
                <c:pt idx="8">
                  <c:v>-27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0706048"/>
        <c:axId val="110774528"/>
      </c:lineChart>
      <c:catAx>
        <c:axId val="11070604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10774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77452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10706048"/>
        <c:crosses val="autoZero"/>
        <c:crossBetween val="between"/>
      </c:valAx>
      <c:spPr>
        <a:noFill/>
        <a:ln w="1268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402692778457759"/>
          <c:y val="2.4390243902439025E-2"/>
          <c:w val="0.31578947368421045"/>
          <c:h val="0.17560975609756097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4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48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62955854126679"/>
          <c:y val="2.2058823529411766E-2"/>
        </c:manualLayout>
      </c:layout>
      <c:overlay val="0"/>
      <c:spPr>
        <a:noFill/>
        <a:ln w="2535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466410748560457"/>
          <c:y val="0.30147058823529416"/>
          <c:w val="0.81381957773512459"/>
          <c:h val="0.6544117647058824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3557830425016795E-2"/>
                  <c:y val="0.12034465544748069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7.315475940774234E-2"/>
                  <c:y val="-0.1700959291853224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3.4194079014739226E-3"/>
                  <c:y val="-2.3037105655910627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2235232506891538E-2"/>
                  <c:y val="0.12769759662395147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1.1952185838466628E-2"/>
                  <c:y val="-0.17744887036179305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10815488"/>
        <c:axId val="104353792"/>
      </c:barChart>
      <c:catAx>
        <c:axId val="11081548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4353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3537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0815488"/>
        <c:crosses val="autoZero"/>
        <c:crossBetween val="between"/>
      </c:valAx>
      <c:spPr>
        <a:solidFill>
          <a:srgbClr val="FFFFFF"/>
        </a:solidFill>
        <a:ln w="12679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4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62955854126679"/>
          <c:y val="2.4E-2"/>
        </c:manualLayout>
      </c:layout>
      <c:overlay val="0"/>
      <c:spPr>
        <a:noFill/>
        <a:ln w="254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466410748560457"/>
          <c:y val="0.32"/>
          <c:w val="0.81381957773512459"/>
          <c:h val="0.5780891719745222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4015357252137478E-2"/>
                  <c:y val="0.12576209223847021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3612286234862994E-2"/>
                  <c:y val="-0.1502377202849643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1594997026074832E-3"/>
                  <c:y val="-2.2379077615296817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2.4374292801180334E-3"/>
                  <c:y val="-1.4237720284964377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50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1.6666929133858269E-2"/>
                  <c:y val="-0.1528662420382165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50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4384768"/>
        <c:axId val="108920832"/>
      </c:barChart>
      <c:catAx>
        <c:axId val="10438476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8920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892083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4384768"/>
        <c:crosses val="autoZero"/>
        <c:crossBetween val="between"/>
      </c:valAx>
      <c:spPr>
        <a:solidFill>
          <a:srgbClr val="FFFFFF"/>
        </a:solidFill>
        <a:ln w="12702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92929292929293"/>
          <c:y val="2.127659574468085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383839156027826"/>
          <c:y val="0.17730524375942369"/>
          <c:w val="0.80404040404040411"/>
          <c:h val="0.6737588652482269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9266948213005793E-3"/>
                  <c:y val="-1.4837016340699349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8.9646210726606126E-4"/>
                  <c:y val="8.406843881356936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25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9672131147540985E-2"/>
                  <c:y val="-1.08108108108108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3.8928617529366207E-3"/>
                  <c:y val="-3.9463715684188126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1177988132791356E-4"/>
                  <c:y val="0.13409913585784605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9013248"/>
        <c:axId val="109027328"/>
      </c:barChart>
      <c:catAx>
        <c:axId val="10901324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902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90273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9013248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0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827324478178366"/>
          <c:y val="2.2556390977443608E-2"/>
        </c:manualLayout>
      </c:layout>
      <c:overlay val="0"/>
      <c:spPr>
        <a:noFill/>
        <a:ln w="2537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1582734161926045"/>
          <c:y val="0.19817673188127308"/>
          <c:w val="0.74197930189388894"/>
          <c:h val="0.585288728806742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6645707551137495E-2"/>
                  <c:y val="0.1341786693956487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8543240757968582E-2"/>
                  <c:y val="-0.1703331256525265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1669698866199671E-3"/>
                  <c:y val="-3.3138714803506706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3.3945702882935387E-3"/>
                  <c:y val="-1.142313226737696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33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1745507951165898E-3"/>
                  <c:y val="-1.1596764690128814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5.8441796779213175E-4"/>
                  <c:y val="2.5992051745411466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67</c:v>
                </c:pt>
                <c:pt idx="1">
                  <c:v>67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9066496"/>
        <c:axId val="109076480"/>
      </c:barChart>
      <c:catAx>
        <c:axId val="109066496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9076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907648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9066496"/>
        <c:crosses val="autoZero"/>
        <c:crossBetween val="between"/>
      </c:valAx>
      <c:spPr>
        <a:solidFill>
          <a:srgbClr val="FFFFFF"/>
        </a:solidFill>
        <a:ln w="12686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99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/>
              <a:t>各期別景況</a:t>
            </a:r>
            <a:r>
              <a:rPr lang="en-US" altLang="en-US"/>
              <a:t>ＤＩ</a:t>
            </a:r>
          </a:p>
        </c:rich>
      </c:tx>
      <c:layout>
        <c:manualLayout>
          <c:xMode val="edge"/>
          <c:yMode val="edge"/>
          <c:x val="0.42934309341985516"/>
          <c:y val="1.9638084230296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214723926380369E-2"/>
          <c:y val="0.25"/>
          <c:w val="0.91165644171779137"/>
          <c:h val="0.6568627450980393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製造業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12519900837138E-2"/>
                  <c:y val="-5.6031433739427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H24・6</c:v>
                </c:pt>
                <c:pt idx="1">
                  <c:v>Ｈ24・9</c:v>
                </c:pt>
                <c:pt idx="2">
                  <c:v>Ｈ24・12</c:v>
                </c:pt>
                <c:pt idx="3">
                  <c:v>Ｈ25・3</c:v>
                </c:pt>
                <c:pt idx="4">
                  <c:v>H25・6</c:v>
                </c:pt>
                <c:pt idx="5">
                  <c:v>Ｈ25・9</c:v>
                </c:pt>
                <c:pt idx="6">
                  <c:v>H25・12</c:v>
                </c:pt>
                <c:pt idx="7">
                  <c:v>H26・3</c:v>
                </c:pt>
                <c:pt idx="8">
                  <c:v>Ｈ26・6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-42</c:v>
                </c:pt>
                <c:pt idx="1">
                  <c:v>-33</c:v>
                </c:pt>
                <c:pt idx="2">
                  <c:v>-53</c:v>
                </c:pt>
                <c:pt idx="3">
                  <c:v>-27</c:v>
                </c:pt>
                <c:pt idx="4">
                  <c:v>-26</c:v>
                </c:pt>
                <c:pt idx="5">
                  <c:v>-26</c:v>
                </c:pt>
                <c:pt idx="6">
                  <c:v>-23</c:v>
                </c:pt>
                <c:pt idx="7">
                  <c:v>16</c:v>
                </c:pt>
                <c:pt idx="8">
                  <c:v>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建設業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798002353652454E-2"/>
                  <c:y val="-6.4463209975169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755659918023668E-2"/>
                  <c:y val="-8.8973013896738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161930896271426E-2"/>
                  <c:y val="9.1321585341497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408534232605938E-4"/>
                  <c:y val="5.563511252944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H24・6</c:v>
                </c:pt>
                <c:pt idx="1">
                  <c:v>Ｈ24・9</c:v>
                </c:pt>
                <c:pt idx="2">
                  <c:v>Ｈ24・12</c:v>
                </c:pt>
                <c:pt idx="3">
                  <c:v>Ｈ25・3</c:v>
                </c:pt>
                <c:pt idx="4">
                  <c:v>H25・6</c:v>
                </c:pt>
                <c:pt idx="5">
                  <c:v>Ｈ25・9</c:v>
                </c:pt>
                <c:pt idx="6">
                  <c:v>H25・12</c:v>
                </c:pt>
                <c:pt idx="7">
                  <c:v>H26・3</c:v>
                </c:pt>
                <c:pt idx="8">
                  <c:v>Ｈ26・6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-50</c:v>
                </c:pt>
                <c:pt idx="1">
                  <c:v>-50</c:v>
                </c:pt>
                <c:pt idx="2">
                  <c:v>-40</c:v>
                </c:pt>
                <c:pt idx="3">
                  <c:v>-33</c:v>
                </c:pt>
                <c:pt idx="4">
                  <c:v>-40</c:v>
                </c:pt>
                <c:pt idx="5">
                  <c:v>-40</c:v>
                </c:pt>
                <c:pt idx="6">
                  <c:v>-25</c:v>
                </c:pt>
                <c:pt idx="7">
                  <c:v>-17</c:v>
                </c:pt>
                <c:pt idx="8">
                  <c:v>-25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252224"/>
        <c:axId val="73254016"/>
      </c:lineChart>
      <c:catAx>
        <c:axId val="7325222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73254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2540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7325222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435582822085901"/>
          <c:y val="2.4509803921568631E-2"/>
          <c:w val="0.31656441717791406"/>
          <c:h val="0.17647058823529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1397459165154262"/>
          <c:y val="2.3076923076923078E-2"/>
        </c:manualLayout>
      </c:layout>
      <c:overlay val="0"/>
      <c:spPr>
        <a:noFill/>
        <a:ln w="2537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515428185952383"/>
          <c:y val="0.2652287105730281"/>
          <c:w val="0.82395644283121583"/>
          <c:h val="0.607692307692307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63942103773271E-3"/>
                  <c:y val="-9.0503510779100724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3.7955779899742962E-3"/>
                  <c:y val="1.4093122752719546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40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9.7445972951889795E-2"/>
                  <c:y val="-0.16705384370306309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60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138973051969639E-2"/>
                  <c:y val="0.12171887969132067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6184971098265896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3323904"/>
        <c:axId val="103481344"/>
      </c:barChart>
      <c:catAx>
        <c:axId val="10332390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3481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4813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3323904"/>
        <c:crosses val="autoZero"/>
        <c:crossBetween val="between"/>
      </c:valAx>
      <c:spPr>
        <a:solidFill>
          <a:srgbClr val="FFFFFF"/>
        </a:solidFill>
        <a:ln w="1268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99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4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167837764674034"/>
          <c:y val="2.3999643216404118E-2"/>
        </c:manualLayout>
      </c:layout>
      <c:overlay val="0"/>
      <c:spPr>
        <a:noFill/>
        <a:ln w="253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912850020966314"/>
          <c:y val="0.30684563758389261"/>
          <c:w val="0.78012370125331965"/>
          <c:h val="0.5651545737990805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9580195249486723E-3"/>
                  <c:y val="-3.7234464396986543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2.8689886957608329E-4"/>
                  <c:y val="-1.1723710795143425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20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60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0542432195975502E-3"/>
                  <c:y val="4.4109594214392263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5.4068241469816276E-3"/>
                  <c:y val="-7.8485243301421852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20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3540992"/>
        <c:axId val="103813120"/>
      </c:barChart>
      <c:catAx>
        <c:axId val="103540992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381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8131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3540992"/>
        <c:crosses val="autoZero"/>
        <c:crossBetween val="between"/>
      </c:valAx>
      <c:spPr>
        <a:solidFill>
          <a:srgbClr val="FFFFFF"/>
        </a:solidFill>
        <a:ln w="12688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638281047006856"/>
          <c:y val="0.11539012168933431"/>
        </c:manualLayout>
      </c:layout>
      <c:overlay val="0"/>
      <c:spPr>
        <a:noFill/>
        <a:ln w="2535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1622090746943926"/>
          <c:y val="0.25753993250843649"/>
          <c:w val="0.77060126729720924"/>
          <c:h val="0.663888638920134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079615048118985E-3"/>
                  <c:y val="-5.6900536686645513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2.1779341191818205E-3"/>
                  <c:y val="-1.955793025871766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14</c:v>
                </c:pt>
                <c:pt idx="1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86</c:v>
                </c:pt>
                <c:pt idx="1">
                  <c:v>86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6946099969537878E-4"/>
                  <c:y val="0.1489010123734533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5.9769126265500246E-3"/>
                  <c:y val="-0.1688114545383319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3860864"/>
        <c:axId val="104206720"/>
      </c:barChart>
      <c:catAx>
        <c:axId val="10386086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4206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2067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3860864"/>
        <c:crosses val="autoZero"/>
        <c:crossBetween val="between"/>
      </c:valAx>
      <c:spPr>
        <a:solidFill>
          <a:srgbClr val="FFFFFF"/>
        </a:solidFill>
        <a:ln w="1267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49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96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3910535994419128"/>
          <c:y val="6.6094897989052478E-2"/>
        </c:manualLayout>
      </c:layout>
      <c:overlay val="0"/>
      <c:spPr>
        <a:noFill/>
        <a:ln w="253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90909090909091"/>
          <c:y val="0.30578512396694219"/>
          <c:w val="0.82363636363636372"/>
          <c:h val="0.6115702479338843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9346146038220272E-2"/>
                  <c:y val="0.15333318278782448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2073418765492987E-2"/>
                  <c:y val="-0.16898093964355354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797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5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797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75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252644908971358E-2"/>
                  <c:y val="-3.6916106006052922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797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25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4249600"/>
        <c:axId val="104255488"/>
      </c:barChart>
      <c:catAx>
        <c:axId val="10424960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04255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2554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4249600"/>
        <c:crosses val="autoZero"/>
        <c:crossBetween val="between"/>
      </c:valAx>
      <c:spPr>
        <a:solidFill>
          <a:srgbClr val="FFFFFF"/>
        </a:solidFill>
        <a:ln w="12652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3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/>
              <a:t>各期別景況</a:t>
            </a:r>
            <a:r>
              <a:rPr lang="en-US" altLang="en-US"/>
              <a:t>ＤＩ</a:t>
            </a:r>
          </a:p>
        </c:rich>
      </c:tx>
      <c:layout>
        <c:manualLayout>
          <c:xMode val="edge"/>
          <c:yMode val="edge"/>
          <c:x val="0.42331288343558282"/>
          <c:y val="1.96078431372549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803680981595098E-2"/>
          <c:y val="0.24509803921568629"/>
          <c:w val="0.90306748466257669"/>
          <c:h val="0.6568627450980393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卸売業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322339631617488E-2"/>
                  <c:y val="8.3657699155657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H24・6</c:v>
                </c:pt>
                <c:pt idx="1">
                  <c:v>Ｈ24・9</c:v>
                </c:pt>
                <c:pt idx="2">
                  <c:v>Ｈ24・12</c:v>
                </c:pt>
                <c:pt idx="3">
                  <c:v>Ｈ25・3</c:v>
                </c:pt>
                <c:pt idx="4">
                  <c:v>H25・6</c:v>
                </c:pt>
                <c:pt idx="5">
                  <c:v>Ｈ25・9</c:v>
                </c:pt>
                <c:pt idx="6">
                  <c:v>H25・12</c:v>
                </c:pt>
                <c:pt idx="7">
                  <c:v>H26・3</c:v>
                </c:pt>
                <c:pt idx="8">
                  <c:v>H26・6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-89</c:v>
                </c:pt>
                <c:pt idx="1">
                  <c:v>-89</c:v>
                </c:pt>
                <c:pt idx="2">
                  <c:v>-100</c:v>
                </c:pt>
                <c:pt idx="3">
                  <c:v>-100</c:v>
                </c:pt>
                <c:pt idx="4">
                  <c:v>-57</c:v>
                </c:pt>
                <c:pt idx="5">
                  <c:v>-57</c:v>
                </c:pt>
                <c:pt idx="6">
                  <c:v>-43</c:v>
                </c:pt>
                <c:pt idx="7">
                  <c:v>-25</c:v>
                </c:pt>
                <c:pt idx="8">
                  <c:v>-71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小売業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6187276101317892E-2"/>
                  <c:y val="7.4425702521129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641606951768255E-4"/>
                  <c:y val="-5.38419998498568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4633458362015375E-3"/>
                  <c:y val="-6.3645921418484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H24・6</c:v>
                </c:pt>
                <c:pt idx="1">
                  <c:v>Ｈ24・9</c:v>
                </c:pt>
                <c:pt idx="2">
                  <c:v>Ｈ24・12</c:v>
                </c:pt>
                <c:pt idx="3">
                  <c:v>Ｈ25・3</c:v>
                </c:pt>
                <c:pt idx="4">
                  <c:v>H25・6</c:v>
                </c:pt>
                <c:pt idx="5">
                  <c:v>Ｈ25・9</c:v>
                </c:pt>
                <c:pt idx="6">
                  <c:v>H25・12</c:v>
                </c:pt>
                <c:pt idx="7">
                  <c:v>H26・3</c:v>
                </c:pt>
                <c:pt idx="8">
                  <c:v>H26・6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-88</c:v>
                </c:pt>
                <c:pt idx="1">
                  <c:v>-100</c:v>
                </c:pt>
                <c:pt idx="2">
                  <c:v>-86</c:v>
                </c:pt>
                <c:pt idx="3">
                  <c:v>-33</c:v>
                </c:pt>
                <c:pt idx="4">
                  <c:v>-38</c:v>
                </c:pt>
                <c:pt idx="5">
                  <c:v>-38</c:v>
                </c:pt>
                <c:pt idx="6">
                  <c:v>-57</c:v>
                </c:pt>
                <c:pt idx="7">
                  <c:v>-45</c:v>
                </c:pt>
                <c:pt idx="8">
                  <c:v>-33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330368"/>
        <c:axId val="104331904"/>
      </c:lineChart>
      <c:catAx>
        <c:axId val="10433036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4331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3319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433036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435581559542686"/>
          <c:y val="4.7445760793662257E-2"/>
          <c:w val="0.32064894933971611"/>
          <c:h val="0.1230354030173709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95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9176746028048265"/>
          <c:y val="4.6896449264596643E-2"/>
        </c:manualLayout>
      </c:layout>
      <c:overlay val="0"/>
      <c:spPr>
        <a:noFill/>
        <a:ln w="2528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611387219775938"/>
          <c:y val="0.2608695652173913"/>
          <c:w val="0.74299684803267663"/>
          <c:h val="0.6521739130434782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1079480035193487E-2"/>
                  <c:y val="0.18809436215022121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6.0392162347379756E-2"/>
                  <c:y val="-0.1816870372546715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280">
                <a:noFill/>
              </a:ln>
            </c:spPr>
            <c:txPr>
              <a:bodyPr/>
              <a:lstStyle/>
              <a:p>
                <a:pPr>
                  <a:defRPr sz="796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1.3579057816620419E-3"/>
                  <c:y val="-1.4804060832434901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280">
                <a:noFill/>
              </a:ln>
            </c:spPr>
            <c:txPr>
              <a:bodyPr/>
              <a:lstStyle/>
              <a:p>
                <a:pPr>
                  <a:defRPr sz="796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100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6320144706600733E-2"/>
                  <c:y val="0.1561885454616681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5.9823882961375385E-4"/>
                  <c:y val="-1.8002218996368471E-2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280">
                <a:noFill/>
              </a:ln>
            </c:spPr>
            <c:txPr>
              <a:bodyPr/>
              <a:lstStyle/>
              <a:p>
                <a:pPr>
                  <a:defRPr sz="796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03393536"/>
        <c:axId val="110166016"/>
      </c:barChart>
      <c:catAx>
        <c:axId val="103393536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10166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1660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03393536"/>
        <c:crosses val="autoZero"/>
        <c:crossBetween val="between"/>
      </c:valAx>
      <c:spPr>
        <a:solidFill>
          <a:srgbClr val="FFFFFF"/>
        </a:solidFill>
        <a:ln w="1264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3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6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r>
              <a:rPr lang="ja-JP" altLang="en-US"/>
              <a:t>景況　回答社数構成割合</a:t>
            </a:r>
          </a:p>
        </c:rich>
      </c:tx>
      <c:layout>
        <c:manualLayout>
          <c:xMode val="edge"/>
          <c:yMode val="edge"/>
          <c:x val="0.32087475198722187"/>
          <c:y val="3.8773729721372488E-3"/>
        </c:manualLayout>
      </c:layout>
      <c:overlay val="0"/>
      <c:spPr>
        <a:noFill/>
        <a:ln w="2542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649408868139273"/>
          <c:y val="0.27362359116875096"/>
          <c:w val="0.79186421387592043"/>
          <c:h val="0.610169491525423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好転</c:v>
                </c:pt>
              </c:strCache>
            </c:strRef>
          </c:tx>
          <c:spPr>
            <a:solidFill>
              <a:srgbClr val="FFFF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9198723507579175E-2"/>
                  <c:y val="0.16072885120129216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5.5515514223170866E-2"/>
                  <c:y val="-0.19563860271257347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Sheet1!$B$2:$C$2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横ばい</c:v>
                </c:pt>
              </c:strCache>
            </c:strRef>
          </c:tx>
          <c:spPr>
            <a:solidFill>
              <a:srgbClr val="CCFF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6357487445893734E-2"/>
                  <c:y val="-9.1977407819562127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4.6983273596176822E-2"/>
                  <c:y val="-7.6697649635900774E-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Sheet1!$B$3:$C$3</c:f>
              <c:numCache>
                <c:formatCode>0.0_ 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悪化</c:v>
                </c:pt>
              </c:strCache>
            </c:strRef>
          </c:tx>
          <c:spPr>
            <a:solidFill>
              <a:srgbClr val="FFFFCC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488750514743502E-3"/>
                  <c:y val="0.1738648752821981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3.8557041928898673E-2"/>
                  <c:y val="-0.18057940125905314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000000"/>
                    </a:solidFill>
                    <a:latin typeface="HGS明朝B"/>
                    <a:ea typeface="HGS明朝B"/>
                    <a:cs typeface="HGS明朝B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先行き比較</c:v>
                </c:pt>
                <c:pt idx="1">
                  <c:v>前年同月比較</c:v>
                </c:pt>
              </c:strCache>
            </c:strRef>
          </c:cat>
          <c:val>
            <c:numRef>
              <c:f>Sheet1!$B$4:$C$4</c:f>
              <c:numCache>
                <c:formatCode>0.0_ 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1"/>
          <c:showPercent val="0"/>
          <c:showBubbleSize val="0"/>
        </c:dLbls>
        <c:gapWidth val="120"/>
        <c:overlap val="100"/>
        <c:axId val="110229760"/>
        <c:axId val="110256128"/>
      </c:barChart>
      <c:catAx>
        <c:axId val="11022976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HGS明朝B"/>
                <a:ea typeface="HGS明朝B"/>
                <a:cs typeface="HGS明朝B"/>
              </a:defRPr>
            </a:pPr>
            <a:endParaRPr lang="ja-JP"/>
          </a:p>
        </c:txPr>
        <c:crossAx val="110256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2561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0229760"/>
        <c:crosses val="autoZero"/>
        <c:crossBetween val="between"/>
      </c:valAx>
      <c:spPr>
        <a:solidFill>
          <a:srgbClr val="FFFFFF"/>
        </a:solidFill>
        <a:ln w="12713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50" b="0" i="0" u="none" strike="noStrike" baseline="0">
          <a:solidFill>
            <a:srgbClr val="000000"/>
          </a:solidFill>
          <a:latin typeface="HGS明朝B"/>
          <a:ea typeface="HGS明朝B"/>
          <a:cs typeface="HGS明朝B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EBBAC6-43BB-4E11-9653-D5A34C3CE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10</Pages>
  <Words>1142</Words>
  <Characters>6512</Characters>
  <Application>Microsoft Office Word</Application>
  <DocSecurity>0</DocSecurity>
  <Lines>54</Lines>
  <Paragraphs>15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因島市業界動向</vt:lpstr>
      <vt:lpstr>因島市業界動向</vt:lpstr>
    </vt:vector>
  </TitlesOfParts>
  <Company>因島商工会議所</Company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因島市業界動向</dc:title>
  <dc:creator>調査振興課</dc:creator>
  <cp:lastModifiedBy>窪田 裕也</cp:lastModifiedBy>
  <cp:revision>94</cp:revision>
  <cp:lastPrinted>2014-09-25T00:56:00Z</cp:lastPrinted>
  <dcterms:created xsi:type="dcterms:W3CDTF">2014-07-10T04:12:00Z</dcterms:created>
  <dcterms:modified xsi:type="dcterms:W3CDTF">2014-10-06T04:27:00Z</dcterms:modified>
</cp:coreProperties>
</file>